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49" w:rsidRDefault="00547849" w:rsidP="008946C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B72" w:rsidRPr="008946C2" w:rsidRDefault="00325B72" w:rsidP="008946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46C2">
        <w:rPr>
          <w:rFonts w:ascii="Times New Roman" w:hAnsi="Times New Roman"/>
          <w:b/>
          <w:sz w:val="28"/>
          <w:szCs w:val="28"/>
        </w:rPr>
        <w:t>График проведения</w:t>
      </w:r>
    </w:p>
    <w:p w:rsidR="00325B72" w:rsidRPr="008946C2" w:rsidRDefault="00325B72" w:rsidP="00894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6C2">
        <w:rPr>
          <w:rFonts w:ascii="Times New Roman" w:hAnsi="Times New Roman"/>
          <w:b/>
          <w:sz w:val="28"/>
          <w:szCs w:val="28"/>
        </w:rPr>
        <w:t xml:space="preserve">родительских собраний в  11 классахМБОУ СОШ №2 им. Адмирала Ушакова </w:t>
      </w:r>
      <w:r w:rsidRPr="008946C2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вопросам подготовки </w:t>
      </w:r>
      <w:r w:rsidRPr="008946C2">
        <w:rPr>
          <w:rFonts w:ascii="Times New Roman" w:hAnsi="Times New Roman"/>
          <w:b/>
          <w:sz w:val="28"/>
          <w:szCs w:val="28"/>
        </w:rPr>
        <w:t xml:space="preserve">и проведения </w:t>
      </w:r>
      <w:r w:rsidRPr="008946C2">
        <w:rPr>
          <w:rFonts w:ascii="Times New Roman" w:eastAsia="Times New Roman" w:hAnsi="Times New Roman" w:cs="Times New Roman"/>
          <w:b/>
          <w:sz w:val="28"/>
          <w:szCs w:val="28"/>
        </w:rPr>
        <w:t>к ГИА-11</w:t>
      </w:r>
    </w:p>
    <w:p w:rsidR="00325B72" w:rsidRPr="008946C2" w:rsidRDefault="00325B72" w:rsidP="00894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46C2">
        <w:rPr>
          <w:rFonts w:ascii="Times New Roman" w:hAnsi="Times New Roman"/>
          <w:b/>
          <w:sz w:val="28"/>
          <w:szCs w:val="28"/>
        </w:rPr>
        <w:t>в 201</w:t>
      </w:r>
      <w:r w:rsidR="00672A2F" w:rsidRPr="008946C2">
        <w:rPr>
          <w:rFonts w:ascii="Times New Roman" w:hAnsi="Times New Roman"/>
          <w:b/>
          <w:sz w:val="28"/>
          <w:szCs w:val="28"/>
        </w:rPr>
        <w:t>8</w:t>
      </w:r>
      <w:r w:rsidRPr="008946C2">
        <w:rPr>
          <w:rFonts w:ascii="Times New Roman" w:hAnsi="Times New Roman"/>
          <w:b/>
          <w:sz w:val="28"/>
          <w:szCs w:val="28"/>
        </w:rPr>
        <w:t xml:space="preserve"> – 201</w:t>
      </w:r>
      <w:r w:rsidR="00672A2F" w:rsidRPr="008946C2">
        <w:rPr>
          <w:rFonts w:ascii="Times New Roman" w:hAnsi="Times New Roman"/>
          <w:b/>
          <w:sz w:val="28"/>
          <w:szCs w:val="28"/>
        </w:rPr>
        <w:t>9</w:t>
      </w:r>
      <w:r w:rsidRPr="008946C2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tbl>
      <w:tblPr>
        <w:tblpPr w:leftFromText="180" w:rightFromText="180" w:vertAnchor="text" w:horzAnchor="margin" w:tblpXSpec="center" w:tblpY="51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3007"/>
        <w:gridCol w:w="1345"/>
        <w:gridCol w:w="5459"/>
      </w:tblGrid>
      <w:tr w:rsidR="00325B72" w:rsidRPr="000752E6" w:rsidTr="005B453D">
        <w:tc>
          <w:tcPr>
            <w:tcW w:w="645" w:type="dxa"/>
            <w:shd w:val="clear" w:color="auto" w:fill="auto"/>
          </w:tcPr>
          <w:p w:rsidR="00325B72" w:rsidRPr="000752E6" w:rsidRDefault="00325B72" w:rsidP="009B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5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007" w:type="dxa"/>
            <w:shd w:val="clear" w:color="auto" w:fill="auto"/>
          </w:tcPr>
          <w:p w:rsidR="00325B72" w:rsidRPr="000752E6" w:rsidRDefault="00325B72" w:rsidP="009B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5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Темы</w:t>
            </w:r>
          </w:p>
        </w:tc>
        <w:tc>
          <w:tcPr>
            <w:tcW w:w="1345" w:type="dxa"/>
          </w:tcPr>
          <w:p w:rsidR="00325B72" w:rsidRPr="000752E6" w:rsidRDefault="00325B72" w:rsidP="009B6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52E6">
              <w:rPr>
                <w:rFonts w:ascii="Times New Roman" w:hAnsi="Times New Roman"/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5459" w:type="dxa"/>
            <w:shd w:val="clear" w:color="auto" w:fill="auto"/>
          </w:tcPr>
          <w:p w:rsidR="00325B72" w:rsidRPr="000752E6" w:rsidRDefault="00325B72" w:rsidP="009B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5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Вопросы</w:t>
            </w:r>
          </w:p>
        </w:tc>
      </w:tr>
      <w:tr w:rsidR="00325B72" w:rsidRPr="008946C2" w:rsidTr="005B453D">
        <w:trPr>
          <w:trHeight w:val="2178"/>
        </w:trPr>
        <w:tc>
          <w:tcPr>
            <w:tcW w:w="645" w:type="dxa"/>
            <w:shd w:val="clear" w:color="auto" w:fill="auto"/>
          </w:tcPr>
          <w:p w:rsidR="00325B72" w:rsidRPr="008946C2" w:rsidRDefault="00325B72" w:rsidP="009B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7" w:type="dxa"/>
            <w:shd w:val="clear" w:color="auto" w:fill="auto"/>
          </w:tcPr>
          <w:p w:rsidR="00325B72" w:rsidRPr="001E6B07" w:rsidRDefault="009A1055" w:rsidP="009B60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6B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Общешкольное </w:t>
            </w:r>
            <w:r w:rsidR="00E3314C" w:rsidRPr="001E6B07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родительское собрание: «</w:t>
            </w:r>
            <w:r w:rsidR="00325B72" w:rsidRPr="001E6B07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Общие вопросы подготовки к ГИА-11</w:t>
            </w:r>
            <w:r w:rsidR="00E3314C" w:rsidRPr="001E6B07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325B72" w:rsidRPr="008946C2" w:rsidRDefault="001E6B07" w:rsidP="009B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B07">
              <w:rPr>
                <w:rFonts w:ascii="Times New Roman" w:hAnsi="Times New Roman" w:cs="Times New Roman"/>
                <w:sz w:val="26"/>
                <w:szCs w:val="26"/>
              </w:rPr>
              <w:t>Итоговое сочинение (изложение)</w:t>
            </w:r>
          </w:p>
        </w:tc>
        <w:tc>
          <w:tcPr>
            <w:tcW w:w="1345" w:type="dxa"/>
          </w:tcPr>
          <w:p w:rsidR="00325B72" w:rsidRDefault="008946C2" w:rsidP="00325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6C2">
              <w:rPr>
                <w:rFonts w:ascii="Times New Roman" w:hAnsi="Times New Roman"/>
                <w:b/>
                <w:sz w:val="24"/>
                <w:szCs w:val="24"/>
              </w:rPr>
              <w:t>8.10.2018г.</w:t>
            </w:r>
          </w:p>
          <w:p w:rsidR="004E0E6F" w:rsidRDefault="004E0E6F" w:rsidP="00325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6C2" w:rsidRPr="008946C2" w:rsidRDefault="008946C2" w:rsidP="00325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18.30ч</w:t>
            </w:r>
          </w:p>
        </w:tc>
        <w:tc>
          <w:tcPr>
            <w:tcW w:w="5459" w:type="dxa"/>
            <w:shd w:val="clear" w:color="auto" w:fill="auto"/>
          </w:tcPr>
          <w:p w:rsidR="00325B72" w:rsidRPr="001E6B07" w:rsidRDefault="00325B72" w:rsidP="009B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6B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формы проведения ГИА-11; </w:t>
            </w:r>
          </w:p>
          <w:p w:rsidR="00325B72" w:rsidRPr="001E6B07" w:rsidRDefault="00325B72" w:rsidP="009B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6B07">
              <w:rPr>
                <w:rFonts w:ascii="Times New Roman" w:eastAsia="Times New Roman" w:hAnsi="Times New Roman" w:cs="Times New Roman"/>
                <w:sz w:val="26"/>
                <w:szCs w:val="26"/>
              </w:rPr>
              <w:t>- участники ГИА-11</w:t>
            </w:r>
            <w:r w:rsidR="00E80CE2" w:rsidRPr="001E6B07">
              <w:rPr>
                <w:rFonts w:ascii="Times New Roman" w:eastAsia="Times New Roman" w:hAnsi="Times New Roman" w:cs="Times New Roman"/>
                <w:sz w:val="26"/>
                <w:szCs w:val="26"/>
              </w:rPr>
              <w:t>, порядок допуска к ГИА-11</w:t>
            </w:r>
            <w:r w:rsidRPr="001E6B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325B72" w:rsidRPr="001E6B07" w:rsidRDefault="00325B72" w:rsidP="009B60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E6B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-обязательные экзамены и экзамены по выбору; </w:t>
            </w:r>
          </w:p>
          <w:p w:rsidR="00325B72" w:rsidRPr="001E6B07" w:rsidRDefault="00325B72" w:rsidP="009B60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E6B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сроки </w:t>
            </w:r>
            <w:r w:rsidR="00AB2391" w:rsidRPr="001E6B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места </w:t>
            </w:r>
            <w:r w:rsidRPr="001E6B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подачи заявления о выборе учебных предметов; </w:t>
            </w:r>
          </w:p>
          <w:p w:rsidR="00325B72" w:rsidRPr="001E6B07" w:rsidRDefault="00325B72" w:rsidP="009B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6B07">
              <w:rPr>
                <w:rFonts w:ascii="Times New Roman" w:eastAsia="Times New Roman" w:hAnsi="Times New Roman" w:cs="Times New Roman"/>
                <w:sz w:val="26"/>
                <w:szCs w:val="26"/>
              </w:rPr>
              <w:t>ГИА-11;</w:t>
            </w:r>
          </w:p>
          <w:p w:rsidR="00325B72" w:rsidRPr="001E6B07" w:rsidRDefault="00325B72" w:rsidP="009B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6B07">
              <w:rPr>
                <w:rFonts w:ascii="Times New Roman" w:eastAsia="Times New Roman" w:hAnsi="Times New Roman" w:cs="Times New Roman"/>
                <w:sz w:val="26"/>
                <w:szCs w:val="26"/>
              </w:rPr>
              <w:t>-особенности проведения ГИА-11 по математике и иностранному языку</w:t>
            </w:r>
            <w:r w:rsidR="00AB2391" w:rsidRPr="001E6B0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AB2391" w:rsidRPr="001E6B07" w:rsidRDefault="00AB2391" w:rsidP="009B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6B07">
              <w:rPr>
                <w:rFonts w:ascii="Times New Roman" w:eastAsia="Times New Roman" w:hAnsi="Times New Roman" w:cs="Times New Roman"/>
                <w:sz w:val="26"/>
                <w:szCs w:val="26"/>
              </w:rPr>
              <w:t>- досрочный, основной и дополнительный периоды проведения ГИА-11;</w:t>
            </w:r>
          </w:p>
          <w:p w:rsidR="001E6B07" w:rsidRPr="001E6B07" w:rsidRDefault="00AB2391" w:rsidP="001E6B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6B07">
              <w:rPr>
                <w:rFonts w:ascii="Times New Roman" w:eastAsia="Times New Roman" w:hAnsi="Times New Roman" w:cs="Times New Roman"/>
                <w:sz w:val="26"/>
                <w:szCs w:val="26"/>
              </w:rPr>
              <w:t>- телефоны «горячих линий» муниципальные и региональные</w:t>
            </w:r>
            <w:r w:rsidR="001E6B07" w:rsidRPr="001E6B0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E6B07" w:rsidRPr="001E6B07" w:rsidRDefault="001E6B07" w:rsidP="001E6B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6B07">
              <w:rPr>
                <w:rFonts w:ascii="Times New Roman" w:hAnsi="Times New Roman" w:cs="Times New Roman"/>
                <w:sz w:val="26"/>
                <w:szCs w:val="26"/>
              </w:rPr>
              <w:t>- итоговое сочинение (изложение) как условие допуска к ГИА-11;</w:t>
            </w:r>
          </w:p>
          <w:p w:rsidR="001E6B07" w:rsidRPr="001E6B07" w:rsidRDefault="001E6B07" w:rsidP="001E6B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6B07">
              <w:rPr>
                <w:rFonts w:ascii="Times New Roman" w:hAnsi="Times New Roman" w:cs="Times New Roman"/>
                <w:sz w:val="26"/>
                <w:szCs w:val="26"/>
              </w:rPr>
              <w:t>- сроки, места и порядок подачи заявления на участие в написании  итогового сочинения (изложения);</w:t>
            </w:r>
          </w:p>
          <w:p w:rsidR="001E6B07" w:rsidRPr="001E6B07" w:rsidRDefault="001E6B07" w:rsidP="001E6B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6B07">
              <w:rPr>
                <w:rFonts w:ascii="Times New Roman" w:hAnsi="Times New Roman" w:cs="Times New Roman"/>
                <w:sz w:val="26"/>
                <w:szCs w:val="26"/>
              </w:rPr>
              <w:t>- сроки проведения итогового сочинения (изложения);</w:t>
            </w:r>
          </w:p>
          <w:p w:rsidR="001E6B07" w:rsidRPr="001E6B07" w:rsidRDefault="001E6B07" w:rsidP="001E6B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6B07">
              <w:rPr>
                <w:rFonts w:ascii="Times New Roman" w:hAnsi="Times New Roman" w:cs="Times New Roman"/>
                <w:sz w:val="26"/>
                <w:szCs w:val="26"/>
              </w:rPr>
              <w:t>- порядок проведения и система оценивания  итогового сочинения (изложения);</w:t>
            </w:r>
          </w:p>
          <w:p w:rsidR="001E6B07" w:rsidRPr="001E6B07" w:rsidRDefault="001E6B07" w:rsidP="001E6B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6B07">
              <w:rPr>
                <w:rFonts w:ascii="Times New Roman" w:hAnsi="Times New Roman" w:cs="Times New Roman"/>
                <w:sz w:val="26"/>
                <w:szCs w:val="26"/>
              </w:rPr>
              <w:t>- сроки,  места и порядок информирования о результатах итогового сочинения (изложения);</w:t>
            </w:r>
          </w:p>
          <w:p w:rsidR="001E6B07" w:rsidRPr="001E6B07" w:rsidRDefault="001E6B07" w:rsidP="001E6B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6B07">
              <w:rPr>
                <w:rFonts w:ascii="Times New Roman" w:hAnsi="Times New Roman" w:cs="Times New Roman"/>
                <w:sz w:val="26"/>
                <w:szCs w:val="26"/>
              </w:rPr>
              <w:t>- повторный допуск к  итоговому сочинению (изложению) в текущем учебном году;</w:t>
            </w:r>
          </w:p>
          <w:p w:rsidR="00AB2391" w:rsidRPr="008946C2" w:rsidRDefault="001E6B07" w:rsidP="001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B07">
              <w:rPr>
                <w:rFonts w:ascii="Times New Roman" w:hAnsi="Times New Roman" w:cs="Times New Roman"/>
                <w:sz w:val="26"/>
                <w:szCs w:val="26"/>
              </w:rPr>
              <w:t>-  телефоны «горячих линий» муниципальные и региональные</w:t>
            </w: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5A7817" w:rsidRPr="008946C2" w:rsidTr="005B453D">
        <w:trPr>
          <w:trHeight w:val="2178"/>
        </w:trPr>
        <w:tc>
          <w:tcPr>
            <w:tcW w:w="645" w:type="dxa"/>
            <w:shd w:val="clear" w:color="auto" w:fill="auto"/>
          </w:tcPr>
          <w:p w:rsidR="005A7817" w:rsidRDefault="005A7817" w:rsidP="005A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auto"/>
          </w:tcPr>
          <w:p w:rsidR="005A7817" w:rsidRPr="000752E6" w:rsidRDefault="005A7817" w:rsidP="005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2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Выбор   образовательных организаций высшего образования    </w:t>
            </w:r>
          </w:p>
        </w:tc>
        <w:tc>
          <w:tcPr>
            <w:tcW w:w="1345" w:type="dxa"/>
          </w:tcPr>
          <w:p w:rsidR="005A7817" w:rsidRDefault="005A7817" w:rsidP="005A78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52E6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5A7817" w:rsidRPr="000752E6" w:rsidRDefault="005A7817" w:rsidP="005A78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5459" w:type="dxa"/>
            <w:shd w:val="clear" w:color="auto" w:fill="auto"/>
          </w:tcPr>
          <w:p w:rsidR="005A7817" w:rsidRPr="001E6DD9" w:rsidRDefault="005A7817" w:rsidP="004964F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  перечень образовательных организаций высшего образования и адреса их сайтов;</w:t>
            </w:r>
          </w:p>
          <w:p w:rsidR="005A7817" w:rsidRPr="001E6DD9" w:rsidRDefault="005A7817" w:rsidP="004964F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 особенности выбора организаций высшего образования (гражданских и военных);</w:t>
            </w:r>
          </w:p>
          <w:p w:rsidR="005A7817" w:rsidRPr="001E6DD9" w:rsidRDefault="005A7817" w:rsidP="004964F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особенности выбора специальностей (направлений);</w:t>
            </w:r>
          </w:p>
          <w:p w:rsidR="005A7817" w:rsidRPr="001E6DD9" w:rsidRDefault="005A7817" w:rsidP="004964F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 о минимальных количествах баллов, необходимых для получения аттестата и для поступления в ОО высшего образования</w:t>
            </w:r>
          </w:p>
        </w:tc>
      </w:tr>
      <w:tr w:rsidR="005A7817" w:rsidRPr="008946C2" w:rsidTr="005B453D">
        <w:trPr>
          <w:trHeight w:val="2178"/>
        </w:trPr>
        <w:tc>
          <w:tcPr>
            <w:tcW w:w="645" w:type="dxa"/>
            <w:shd w:val="clear" w:color="auto" w:fill="auto"/>
          </w:tcPr>
          <w:p w:rsidR="005A7817" w:rsidRDefault="005A7817" w:rsidP="005A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auto"/>
          </w:tcPr>
          <w:p w:rsidR="004964FB" w:rsidRDefault="005A7817" w:rsidP="005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2E6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Процедура проведения  ГИА-11</w:t>
            </w:r>
            <w:r w:rsidR="004964FB" w:rsidRPr="000752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5A7817" w:rsidRPr="000752E6" w:rsidRDefault="004964FB" w:rsidP="005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2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Правила поведения во время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экзаменов в ППЭ</w:t>
            </w:r>
          </w:p>
        </w:tc>
        <w:tc>
          <w:tcPr>
            <w:tcW w:w="1345" w:type="dxa"/>
          </w:tcPr>
          <w:p w:rsidR="005A7817" w:rsidRDefault="005A7817" w:rsidP="005A78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5A7817" w:rsidRPr="000752E6" w:rsidRDefault="005A7817" w:rsidP="005A78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5459" w:type="dxa"/>
            <w:shd w:val="clear" w:color="auto" w:fill="auto"/>
          </w:tcPr>
          <w:p w:rsidR="005A7817" w:rsidRPr="001E6DD9" w:rsidRDefault="005A7817" w:rsidP="005A781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использование систем видеонаблюдения и </w:t>
            </w:r>
            <w:proofErr w:type="spellStart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металлодетекторов</w:t>
            </w:r>
            <w:proofErr w:type="spellEnd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 при проведении экзаменов в ППЭ;</w:t>
            </w:r>
          </w:p>
          <w:p w:rsidR="005A7817" w:rsidRPr="001E6DD9" w:rsidRDefault="005A7817" w:rsidP="005A781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лица, присутствующие в ППЭ, их основные полномочия при взаимодействии с  участниками экзаменов;</w:t>
            </w:r>
          </w:p>
          <w:p w:rsidR="005A7817" w:rsidRPr="001E6DD9" w:rsidRDefault="005A7817" w:rsidP="005A781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особенности проведения экзаменов по иностранным языкам в 2-х формах (письменный экзамен с </w:t>
            </w:r>
            <w:proofErr w:type="spellStart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аудированием</w:t>
            </w:r>
            <w:proofErr w:type="spellEnd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 и устный – с разделом «Говорение»);</w:t>
            </w:r>
          </w:p>
          <w:p w:rsidR="005A7817" w:rsidRPr="001E6DD9" w:rsidRDefault="005A7817" w:rsidP="005A781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создание условий в ППЭ для участников ГИА-11, в т.ч. с ОВЗ;</w:t>
            </w:r>
          </w:p>
          <w:p w:rsidR="004964FB" w:rsidRDefault="005A7817" w:rsidP="004964F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телефоны «горячих линий» муниципальные и региональные</w:t>
            </w:r>
            <w:r w:rsidR="004964F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964FB" w:rsidRPr="001E6DD9" w:rsidRDefault="005A7817" w:rsidP="004964F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64FB" w:rsidRPr="001E6DD9">
              <w:rPr>
                <w:rFonts w:ascii="Times New Roman" w:hAnsi="Times New Roman" w:cs="Times New Roman"/>
                <w:sz w:val="26"/>
                <w:szCs w:val="26"/>
              </w:rPr>
              <w:t>- перечень запрещенных и допустимых средств в ППЭ;</w:t>
            </w:r>
          </w:p>
          <w:p w:rsidR="004964FB" w:rsidRPr="001E6DD9" w:rsidRDefault="004964FB" w:rsidP="004964F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требования к порядку поведения участников экзаменов в ППЭ;  </w:t>
            </w:r>
          </w:p>
          <w:p w:rsidR="004964FB" w:rsidRPr="001E6DD9" w:rsidRDefault="004964FB" w:rsidP="004964F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основания для удаления с экзамена за нарушение порядка проведения ГИА-11;</w:t>
            </w:r>
          </w:p>
          <w:p w:rsidR="005A7817" w:rsidRPr="001E6DD9" w:rsidRDefault="004964FB" w:rsidP="004964F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процедуры завершения экзамена </w:t>
            </w:r>
            <w:proofErr w:type="gramStart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 уважительной </w:t>
            </w:r>
            <w:r w:rsidR="005A7817"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A7817" w:rsidRPr="008946C2" w:rsidTr="005B453D">
        <w:trPr>
          <w:trHeight w:val="2178"/>
        </w:trPr>
        <w:tc>
          <w:tcPr>
            <w:tcW w:w="645" w:type="dxa"/>
            <w:shd w:val="clear" w:color="auto" w:fill="auto"/>
          </w:tcPr>
          <w:p w:rsidR="005A7817" w:rsidRDefault="005A7817" w:rsidP="005A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auto"/>
          </w:tcPr>
          <w:p w:rsidR="00E837E2" w:rsidRDefault="005A7817" w:rsidP="005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2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Правила заполнения экзаменационных бланков  </w:t>
            </w:r>
            <w:r w:rsidR="00E837E2" w:rsidRPr="000752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5A7817" w:rsidRPr="000752E6" w:rsidRDefault="00E837E2" w:rsidP="005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2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Сроки и продолжительность экзаменов  </w:t>
            </w:r>
          </w:p>
        </w:tc>
        <w:tc>
          <w:tcPr>
            <w:tcW w:w="1345" w:type="dxa"/>
          </w:tcPr>
          <w:p w:rsidR="005A7817" w:rsidRDefault="005A7817" w:rsidP="005A78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:rsidR="005A7817" w:rsidRPr="000752E6" w:rsidRDefault="005A7817" w:rsidP="005A78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5459" w:type="dxa"/>
            <w:shd w:val="clear" w:color="auto" w:fill="auto"/>
          </w:tcPr>
          <w:p w:rsidR="005A7817" w:rsidRPr="001E6DD9" w:rsidRDefault="005A7817" w:rsidP="005A781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бланк регистрации</w:t>
            </w:r>
          </w:p>
          <w:p w:rsidR="005A7817" w:rsidRPr="001E6DD9" w:rsidRDefault="005A7817" w:rsidP="005A781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бланк ответов №1</w:t>
            </w:r>
          </w:p>
          <w:p w:rsidR="005A7817" w:rsidRPr="001E6DD9" w:rsidRDefault="005A7817" w:rsidP="005A781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бланк ответов № 2 (дополнительный бланк № 2);</w:t>
            </w:r>
          </w:p>
          <w:p w:rsidR="00E837E2" w:rsidRDefault="005A7817" w:rsidP="00E837E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 телефоны «горячих линий» муниципальные и региональные</w:t>
            </w:r>
            <w:r w:rsidR="00E837E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E837E2" w:rsidRPr="001E6DD9" w:rsidRDefault="005A7817" w:rsidP="00E837E2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37E2" w:rsidRPr="001E6DD9">
              <w:rPr>
                <w:rFonts w:ascii="Times New Roman" w:hAnsi="Times New Roman" w:cs="Times New Roman"/>
                <w:sz w:val="26"/>
                <w:szCs w:val="26"/>
              </w:rPr>
              <w:t>- сроки проведения  ГИА-11;</w:t>
            </w:r>
          </w:p>
          <w:p w:rsidR="00E837E2" w:rsidRPr="001E6DD9" w:rsidRDefault="00E837E2" w:rsidP="00E837E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сроки и условия пересдачи  экзаменов;</w:t>
            </w:r>
          </w:p>
          <w:p w:rsidR="00E837E2" w:rsidRPr="001E6DD9" w:rsidRDefault="00E837E2" w:rsidP="00E837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продолжительность экзаменов;</w:t>
            </w:r>
          </w:p>
          <w:p w:rsidR="00E837E2" w:rsidRPr="001E6DD9" w:rsidRDefault="00E837E2" w:rsidP="00E837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материалы, которые можно использовать на экзаменах;</w:t>
            </w:r>
          </w:p>
          <w:p w:rsidR="005A7817" w:rsidRPr="000752E6" w:rsidRDefault="00E837E2" w:rsidP="00E8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сроки и места получения результатов ГИА-11</w:t>
            </w:r>
          </w:p>
        </w:tc>
      </w:tr>
      <w:tr w:rsidR="005A7817" w:rsidRPr="008946C2" w:rsidTr="005B453D">
        <w:trPr>
          <w:trHeight w:val="2178"/>
        </w:trPr>
        <w:tc>
          <w:tcPr>
            <w:tcW w:w="645" w:type="dxa"/>
            <w:shd w:val="clear" w:color="auto" w:fill="auto"/>
          </w:tcPr>
          <w:p w:rsidR="005A7817" w:rsidRDefault="005A7817" w:rsidP="005A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auto"/>
          </w:tcPr>
          <w:p w:rsidR="005A7817" w:rsidRPr="000752E6" w:rsidRDefault="005A7817" w:rsidP="005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2E6">
              <w:rPr>
                <w:rFonts w:ascii="Times New Roman" w:eastAsia="Times New Roman" w:hAnsi="Times New Roman" w:cs="Times New Roman"/>
                <w:sz w:val="26"/>
                <w:szCs w:val="26"/>
              </w:rPr>
              <w:t>Апелляции по процедуре проведения экзамена и о несогласии с выставленными баллами</w:t>
            </w:r>
          </w:p>
        </w:tc>
        <w:tc>
          <w:tcPr>
            <w:tcW w:w="1345" w:type="dxa"/>
          </w:tcPr>
          <w:p w:rsidR="005A7817" w:rsidRDefault="008931A2" w:rsidP="005A78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  <w:p w:rsidR="005A7817" w:rsidRPr="000752E6" w:rsidRDefault="005A7817" w:rsidP="005A78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5459" w:type="dxa"/>
            <w:shd w:val="clear" w:color="auto" w:fill="auto"/>
          </w:tcPr>
          <w:p w:rsidR="005A7817" w:rsidRPr="001E6DD9" w:rsidRDefault="005A7817" w:rsidP="000D2DB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апелляция, её виды; </w:t>
            </w:r>
          </w:p>
          <w:p w:rsidR="005A7817" w:rsidRPr="001E6DD9" w:rsidRDefault="005A7817" w:rsidP="000D2DB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правила  и сроки подачи и рассмотрения апелляций; </w:t>
            </w:r>
          </w:p>
          <w:p w:rsidR="005A7817" w:rsidRPr="001E6DD9" w:rsidRDefault="005A7817" w:rsidP="000D2D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получение результатов рассмотрения апелляций;</w:t>
            </w:r>
          </w:p>
          <w:p w:rsidR="005A7817" w:rsidRPr="000752E6" w:rsidRDefault="005A7817" w:rsidP="000D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 телефоны «горячих линий» муниципальные и региональные  </w:t>
            </w:r>
          </w:p>
        </w:tc>
      </w:tr>
    </w:tbl>
    <w:p w:rsidR="00E521BA" w:rsidRDefault="00E521BA" w:rsidP="004E0E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817" w:rsidRPr="008946C2" w:rsidRDefault="005A7817" w:rsidP="004E0E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A7817" w:rsidRPr="008946C2" w:rsidSect="00DC33FA">
      <w:type w:val="continuous"/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6042"/>
    <w:multiLevelType w:val="multilevel"/>
    <w:tmpl w:val="F9B2A9C2"/>
    <w:lvl w:ilvl="0">
      <w:start w:val="2013"/>
      <w:numFmt w:val="decimal"/>
      <w:lvlText w:val="%1"/>
      <w:lvlJc w:val="left"/>
      <w:pPr>
        <w:ind w:left="1275" w:hanging="1275"/>
      </w:pPr>
      <w:rPr>
        <w:rFonts w:ascii="Times New Roman" w:hAnsi="Times New Roman" w:cs="Times New Roman" w:hint="default"/>
        <w:sz w:val="28"/>
      </w:rPr>
    </w:lvl>
    <w:lvl w:ilvl="1">
      <w:start w:val="2014"/>
      <w:numFmt w:val="decimal"/>
      <w:lvlText w:val="%1-%2"/>
      <w:lvlJc w:val="left"/>
      <w:pPr>
        <w:ind w:left="2460" w:hanging="12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-%2.%3"/>
      <w:lvlJc w:val="left"/>
      <w:pPr>
        <w:ind w:left="3645" w:hanging="127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-%2.%3.%4"/>
      <w:lvlJc w:val="left"/>
      <w:pPr>
        <w:ind w:left="4830" w:hanging="127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-%2.%3.%4.%5"/>
      <w:lvlJc w:val="left"/>
      <w:pPr>
        <w:ind w:left="6015" w:hanging="127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-%2.%3.%4.%5.%6"/>
      <w:lvlJc w:val="left"/>
      <w:pPr>
        <w:ind w:left="736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-%2.%3.%4.%5.%6.%7"/>
      <w:lvlJc w:val="left"/>
      <w:pPr>
        <w:ind w:left="855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-%2.%3.%4.%5.%6.%7.%8"/>
      <w:lvlJc w:val="left"/>
      <w:pPr>
        <w:ind w:left="10095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-%2.%3.%4.%5.%6.%7.%8.%9"/>
      <w:lvlJc w:val="left"/>
      <w:pPr>
        <w:ind w:left="11280" w:hanging="1800"/>
      </w:pPr>
      <w:rPr>
        <w:rFonts w:ascii="Times New Roman" w:hAnsi="Times New Roman" w:cs="Times New Roman" w:hint="default"/>
        <w:sz w:val="28"/>
      </w:rPr>
    </w:lvl>
  </w:abstractNum>
  <w:abstractNum w:abstractNumId="1">
    <w:nsid w:val="20CC7317"/>
    <w:multiLevelType w:val="hybridMultilevel"/>
    <w:tmpl w:val="81C6F688"/>
    <w:lvl w:ilvl="0" w:tplc="87D68CFE">
      <w:start w:val="1"/>
      <w:numFmt w:val="decimal"/>
      <w:lvlText w:val="%1."/>
      <w:lvlJc w:val="left"/>
      <w:pPr>
        <w:ind w:left="177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2CED47FE"/>
    <w:multiLevelType w:val="hybridMultilevel"/>
    <w:tmpl w:val="112036C2"/>
    <w:lvl w:ilvl="0" w:tplc="179636B8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7A4856"/>
    <w:multiLevelType w:val="hybridMultilevel"/>
    <w:tmpl w:val="FA2E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04C94"/>
    <w:multiLevelType w:val="hybridMultilevel"/>
    <w:tmpl w:val="1C88F4AA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5C9F76A7"/>
    <w:multiLevelType w:val="hybridMultilevel"/>
    <w:tmpl w:val="BDD40804"/>
    <w:lvl w:ilvl="0" w:tplc="26E447D2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8D0C73"/>
    <w:multiLevelType w:val="hybridMultilevel"/>
    <w:tmpl w:val="8E26C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B6888"/>
    <w:multiLevelType w:val="hybridMultilevel"/>
    <w:tmpl w:val="7C880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F089D"/>
    <w:multiLevelType w:val="hybridMultilevel"/>
    <w:tmpl w:val="7C880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B4243"/>
    <w:multiLevelType w:val="hybridMultilevel"/>
    <w:tmpl w:val="275A0DCC"/>
    <w:lvl w:ilvl="0" w:tplc="4E6E6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F61"/>
    <w:rsid w:val="000404F1"/>
    <w:rsid w:val="0004334E"/>
    <w:rsid w:val="000656CE"/>
    <w:rsid w:val="000662B3"/>
    <w:rsid w:val="000752E6"/>
    <w:rsid w:val="00076437"/>
    <w:rsid w:val="0008783B"/>
    <w:rsid w:val="00090876"/>
    <w:rsid w:val="000969FF"/>
    <w:rsid w:val="000A1CAD"/>
    <w:rsid w:val="000C4AAA"/>
    <w:rsid w:val="000C6E94"/>
    <w:rsid w:val="000D2DB8"/>
    <w:rsid w:val="000E7BBC"/>
    <w:rsid w:val="001022AB"/>
    <w:rsid w:val="00103117"/>
    <w:rsid w:val="001121D3"/>
    <w:rsid w:val="00147407"/>
    <w:rsid w:val="00150488"/>
    <w:rsid w:val="001574C8"/>
    <w:rsid w:val="00157E5C"/>
    <w:rsid w:val="00177F0D"/>
    <w:rsid w:val="00181746"/>
    <w:rsid w:val="00181C23"/>
    <w:rsid w:val="001871D5"/>
    <w:rsid w:val="001A0F59"/>
    <w:rsid w:val="001D0BCB"/>
    <w:rsid w:val="001E6B07"/>
    <w:rsid w:val="0020677F"/>
    <w:rsid w:val="00211D6E"/>
    <w:rsid w:val="0022131B"/>
    <w:rsid w:val="00221AAB"/>
    <w:rsid w:val="002518B1"/>
    <w:rsid w:val="00253744"/>
    <w:rsid w:val="002636AB"/>
    <w:rsid w:val="00275DD1"/>
    <w:rsid w:val="002807EE"/>
    <w:rsid w:val="00280A91"/>
    <w:rsid w:val="002C406D"/>
    <w:rsid w:val="00300EF6"/>
    <w:rsid w:val="00320D86"/>
    <w:rsid w:val="003223DB"/>
    <w:rsid w:val="00325B72"/>
    <w:rsid w:val="00350E02"/>
    <w:rsid w:val="00351669"/>
    <w:rsid w:val="0036775B"/>
    <w:rsid w:val="003A74E5"/>
    <w:rsid w:val="003A7E32"/>
    <w:rsid w:val="003E2A3B"/>
    <w:rsid w:val="003F6508"/>
    <w:rsid w:val="004067EA"/>
    <w:rsid w:val="004200E2"/>
    <w:rsid w:val="0043293A"/>
    <w:rsid w:val="00434E8A"/>
    <w:rsid w:val="004558C0"/>
    <w:rsid w:val="00493C6E"/>
    <w:rsid w:val="004964FB"/>
    <w:rsid w:val="004A7127"/>
    <w:rsid w:val="004B0B21"/>
    <w:rsid w:val="004E0E6F"/>
    <w:rsid w:val="004E3B2F"/>
    <w:rsid w:val="00501C6E"/>
    <w:rsid w:val="00522AD5"/>
    <w:rsid w:val="00527ADD"/>
    <w:rsid w:val="00542643"/>
    <w:rsid w:val="00547849"/>
    <w:rsid w:val="005A6501"/>
    <w:rsid w:val="005A7817"/>
    <w:rsid w:val="005B21F7"/>
    <w:rsid w:val="005B4228"/>
    <w:rsid w:val="005B453D"/>
    <w:rsid w:val="005C2133"/>
    <w:rsid w:val="005C3ADB"/>
    <w:rsid w:val="005D6B7F"/>
    <w:rsid w:val="005E3EC0"/>
    <w:rsid w:val="005F574C"/>
    <w:rsid w:val="00600BEE"/>
    <w:rsid w:val="00607968"/>
    <w:rsid w:val="00651624"/>
    <w:rsid w:val="00672A2F"/>
    <w:rsid w:val="006735B7"/>
    <w:rsid w:val="00681BE8"/>
    <w:rsid w:val="006A1CDF"/>
    <w:rsid w:val="006B3503"/>
    <w:rsid w:val="006C1FEF"/>
    <w:rsid w:val="006E04FB"/>
    <w:rsid w:val="007025F8"/>
    <w:rsid w:val="007066B6"/>
    <w:rsid w:val="007070E1"/>
    <w:rsid w:val="0077423A"/>
    <w:rsid w:val="007D06BB"/>
    <w:rsid w:val="007E2E0D"/>
    <w:rsid w:val="007E61E6"/>
    <w:rsid w:val="008175A5"/>
    <w:rsid w:val="00822045"/>
    <w:rsid w:val="00824DFC"/>
    <w:rsid w:val="00847216"/>
    <w:rsid w:val="00855516"/>
    <w:rsid w:val="008563C9"/>
    <w:rsid w:val="008931A2"/>
    <w:rsid w:val="008946C2"/>
    <w:rsid w:val="008A7D32"/>
    <w:rsid w:val="008B6D40"/>
    <w:rsid w:val="008E4C7C"/>
    <w:rsid w:val="008E7FBB"/>
    <w:rsid w:val="009361C1"/>
    <w:rsid w:val="0094780A"/>
    <w:rsid w:val="009A1055"/>
    <w:rsid w:val="009A2AF5"/>
    <w:rsid w:val="009C22AC"/>
    <w:rsid w:val="00A14355"/>
    <w:rsid w:val="00A2135B"/>
    <w:rsid w:val="00A237E2"/>
    <w:rsid w:val="00A5642A"/>
    <w:rsid w:val="00A7370B"/>
    <w:rsid w:val="00A87083"/>
    <w:rsid w:val="00AB2391"/>
    <w:rsid w:val="00AC3EB5"/>
    <w:rsid w:val="00AD0F61"/>
    <w:rsid w:val="00AF0E8B"/>
    <w:rsid w:val="00B02B1C"/>
    <w:rsid w:val="00B1494D"/>
    <w:rsid w:val="00B33C85"/>
    <w:rsid w:val="00B34966"/>
    <w:rsid w:val="00B40704"/>
    <w:rsid w:val="00B44E99"/>
    <w:rsid w:val="00B540D6"/>
    <w:rsid w:val="00BA14C3"/>
    <w:rsid w:val="00BA5BA2"/>
    <w:rsid w:val="00BB314F"/>
    <w:rsid w:val="00BF7876"/>
    <w:rsid w:val="00C02C8C"/>
    <w:rsid w:val="00C06BE1"/>
    <w:rsid w:val="00C23AE6"/>
    <w:rsid w:val="00C42061"/>
    <w:rsid w:val="00C4397F"/>
    <w:rsid w:val="00C61212"/>
    <w:rsid w:val="00C75378"/>
    <w:rsid w:val="00C81CD1"/>
    <w:rsid w:val="00CB5CC3"/>
    <w:rsid w:val="00CB7520"/>
    <w:rsid w:val="00CE37BF"/>
    <w:rsid w:val="00D03409"/>
    <w:rsid w:val="00D065A8"/>
    <w:rsid w:val="00D12C64"/>
    <w:rsid w:val="00D53A60"/>
    <w:rsid w:val="00D53BBC"/>
    <w:rsid w:val="00D60B98"/>
    <w:rsid w:val="00D736F3"/>
    <w:rsid w:val="00D84F7B"/>
    <w:rsid w:val="00DC00AE"/>
    <w:rsid w:val="00DC33FA"/>
    <w:rsid w:val="00DD3449"/>
    <w:rsid w:val="00DF6B2C"/>
    <w:rsid w:val="00DF747A"/>
    <w:rsid w:val="00E054FF"/>
    <w:rsid w:val="00E24D3A"/>
    <w:rsid w:val="00E2692D"/>
    <w:rsid w:val="00E3314C"/>
    <w:rsid w:val="00E51E7A"/>
    <w:rsid w:val="00E521BA"/>
    <w:rsid w:val="00E561E9"/>
    <w:rsid w:val="00E80CE2"/>
    <w:rsid w:val="00E837E2"/>
    <w:rsid w:val="00EA2CB0"/>
    <w:rsid w:val="00ED6C56"/>
    <w:rsid w:val="00EE3BEE"/>
    <w:rsid w:val="00EF1064"/>
    <w:rsid w:val="00EF36E8"/>
    <w:rsid w:val="00EF47E1"/>
    <w:rsid w:val="00F111AC"/>
    <w:rsid w:val="00F4774D"/>
    <w:rsid w:val="00F751F9"/>
    <w:rsid w:val="00FB0104"/>
    <w:rsid w:val="00FC7DBF"/>
    <w:rsid w:val="00FD4106"/>
    <w:rsid w:val="00FE4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C0"/>
  </w:style>
  <w:style w:type="paragraph" w:styleId="5">
    <w:name w:val="heading 5"/>
    <w:basedOn w:val="a"/>
    <w:next w:val="a"/>
    <w:link w:val="50"/>
    <w:qFormat/>
    <w:rsid w:val="00AD0F6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pacing w:val="-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D0F61"/>
    <w:rPr>
      <w:rFonts w:ascii="Times New Roman" w:eastAsia="Times New Roman" w:hAnsi="Times New Roman" w:cs="Times New Roman"/>
      <w:color w:val="000000"/>
      <w:spacing w:val="-5"/>
      <w:sz w:val="28"/>
      <w:szCs w:val="28"/>
    </w:rPr>
  </w:style>
  <w:style w:type="paragraph" w:styleId="a3">
    <w:name w:val="List Paragraph"/>
    <w:basedOn w:val="a"/>
    <w:uiPriority w:val="34"/>
    <w:qFormat/>
    <w:rsid w:val="008A7D32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527A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5">
    <w:name w:val="Основной текст Знак"/>
    <w:basedOn w:val="a0"/>
    <w:link w:val="a4"/>
    <w:uiPriority w:val="99"/>
    <w:rsid w:val="00527ADD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Default">
    <w:name w:val="Default"/>
    <w:rsid w:val="002067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B540D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540D6"/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20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0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Иванищева</dc:creator>
  <cp:keywords/>
  <dc:description/>
  <cp:lastModifiedBy>fadeeva</cp:lastModifiedBy>
  <cp:revision>161</cp:revision>
  <cp:lastPrinted>2018-09-28T08:19:00Z</cp:lastPrinted>
  <dcterms:created xsi:type="dcterms:W3CDTF">2013-12-23T07:30:00Z</dcterms:created>
  <dcterms:modified xsi:type="dcterms:W3CDTF">2018-10-15T14:45:00Z</dcterms:modified>
</cp:coreProperties>
</file>