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E" w:rsidRPr="00B95AAE" w:rsidRDefault="002C4D75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95AAE" w:rsidRPr="00B95AAE" w:rsidRDefault="002C4D75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5AAE" w:rsidRPr="00B95AAE">
        <w:rPr>
          <w:rFonts w:ascii="Times New Roman" w:hAnsi="Times New Roman" w:cs="Times New Roman"/>
          <w:sz w:val="24"/>
          <w:szCs w:val="24"/>
        </w:rPr>
        <w:t>иректор МБОУ СОШ № 2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им. Адмирала Ушакова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3C6381">
        <w:rPr>
          <w:rFonts w:ascii="Times New Roman" w:hAnsi="Times New Roman" w:cs="Times New Roman"/>
          <w:sz w:val="24"/>
          <w:szCs w:val="24"/>
        </w:rPr>
        <w:t>О.Б. Белкина</w:t>
      </w:r>
    </w:p>
    <w:p w:rsidR="00B95AAE" w:rsidRPr="00B95AAE" w:rsidRDefault="00ED396F" w:rsidP="00B95AAE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от 31. 08. 2017г. </w:t>
      </w:r>
      <w:r w:rsidR="002C4D75" w:rsidRPr="002C4D7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358- </w:t>
      </w:r>
      <w:r w:rsidR="002C4D75" w:rsidRPr="002C4D75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МБОУ СОШ № 2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им. Адмирала Ушакова</w:t>
      </w:r>
    </w:p>
    <w:p w:rsidR="00B95AAE" w:rsidRPr="00B95AAE" w:rsidRDefault="003C6381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Амбрутис Натальи</w:t>
      </w:r>
      <w:r w:rsidR="002C4D75">
        <w:rPr>
          <w:rFonts w:ascii="Times New Roman" w:hAnsi="Times New Roman" w:cs="Times New Roman"/>
          <w:b/>
          <w:sz w:val="32"/>
          <w:szCs w:val="32"/>
        </w:rPr>
        <w:t xml:space="preserve"> Викторовны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на 201</w:t>
      </w:r>
      <w:r w:rsidR="00ED396F">
        <w:rPr>
          <w:rFonts w:ascii="Times New Roman" w:hAnsi="Times New Roman" w:cs="Times New Roman"/>
          <w:b/>
          <w:sz w:val="32"/>
          <w:szCs w:val="32"/>
        </w:rPr>
        <w:t>7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ED396F">
        <w:rPr>
          <w:rFonts w:ascii="Times New Roman" w:hAnsi="Times New Roman" w:cs="Times New Roman"/>
          <w:b/>
          <w:sz w:val="32"/>
          <w:szCs w:val="32"/>
        </w:rPr>
        <w:t>8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0D076C">
        <w:rPr>
          <w:rFonts w:ascii="Times New Roman" w:hAnsi="Times New Roman" w:cs="Times New Roman"/>
          <w:b/>
          <w:sz w:val="32"/>
          <w:szCs w:val="32"/>
        </w:rPr>
        <w:t xml:space="preserve">детьми с ОВЗ (в </w:t>
      </w:r>
      <w:proofErr w:type="spellStart"/>
      <w:r w:rsidR="000D076C">
        <w:rPr>
          <w:rFonts w:ascii="Times New Roman" w:hAnsi="Times New Roman" w:cs="Times New Roman"/>
          <w:b/>
          <w:sz w:val="32"/>
          <w:szCs w:val="32"/>
        </w:rPr>
        <w:t>т.ч</w:t>
      </w:r>
      <w:proofErr w:type="spellEnd"/>
      <w:r w:rsidR="000D076C">
        <w:rPr>
          <w:rFonts w:ascii="Times New Roman" w:hAnsi="Times New Roman" w:cs="Times New Roman"/>
          <w:b/>
          <w:sz w:val="32"/>
          <w:szCs w:val="32"/>
        </w:rPr>
        <w:t>. детьми–инвалидами)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FDC" w:rsidRDefault="00951FDC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211"/>
        <w:gridCol w:w="2127"/>
        <w:gridCol w:w="2409"/>
        <w:gridCol w:w="2410"/>
        <w:gridCol w:w="2977"/>
      </w:tblGrid>
      <w:tr w:rsidR="00DA49F1" w:rsidTr="00DA49F1">
        <w:tc>
          <w:tcPr>
            <w:tcW w:w="5211" w:type="dxa"/>
            <w:vAlign w:val="center"/>
          </w:tcPr>
          <w:p w:rsidR="00DA49F1" w:rsidRPr="00B95AAE" w:rsidRDefault="00DA49F1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F1" w:rsidRPr="00B95AAE" w:rsidRDefault="00DA49F1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или тема мероприятия</w:t>
            </w:r>
          </w:p>
        </w:tc>
        <w:tc>
          <w:tcPr>
            <w:tcW w:w="2127" w:type="dxa"/>
            <w:vAlign w:val="center"/>
          </w:tcPr>
          <w:p w:rsidR="00DA49F1" w:rsidRPr="00B95AAE" w:rsidRDefault="00DA49F1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409" w:type="dxa"/>
            <w:vAlign w:val="center"/>
          </w:tcPr>
          <w:p w:rsidR="00DA49F1" w:rsidRPr="00B95AAE" w:rsidRDefault="00DA49F1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2410" w:type="dxa"/>
            <w:vAlign w:val="center"/>
          </w:tcPr>
          <w:p w:rsidR="00DA49F1" w:rsidRPr="00B95AAE" w:rsidRDefault="00DA49F1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vAlign w:val="center"/>
          </w:tcPr>
          <w:p w:rsidR="00DA49F1" w:rsidRPr="00B95AAE" w:rsidRDefault="00DA49F1" w:rsidP="00B95A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  <w:proofErr w:type="gramEnd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</w:tr>
      <w:tr w:rsidR="00DA49F1" w:rsidTr="00DA49F1">
        <w:tc>
          <w:tcPr>
            <w:tcW w:w="5211" w:type="dxa"/>
            <w:vAlign w:val="center"/>
          </w:tcPr>
          <w:p w:rsidR="00DA49F1" w:rsidRPr="000D076C" w:rsidRDefault="00DA49F1" w:rsidP="000D0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DA49F1" w:rsidRPr="000D076C" w:rsidRDefault="00DA49F1" w:rsidP="000D0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половозрастных и индивидуальных особенностей школьников;</w:t>
            </w:r>
          </w:p>
          <w:p w:rsidR="00DA49F1" w:rsidRPr="000D076C" w:rsidRDefault="00DA49F1" w:rsidP="000D0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 проблемам воспитания, обучения и развития детей;</w:t>
            </w:r>
          </w:p>
          <w:p w:rsidR="00DA49F1" w:rsidRPr="000D076C" w:rsidRDefault="00DA49F1" w:rsidP="000D0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 проблемам жизненного самоопределения, самовоспитания;</w:t>
            </w:r>
          </w:p>
          <w:p w:rsidR="00DA49F1" w:rsidRPr="000D076C" w:rsidRDefault="00DA49F1" w:rsidP="000D0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</w:t>
            </w:r>
            <w:proofErr w:type="gram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127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Родителя учащихся, педагоги школы</w:t>
            </w:r>
          </w:p>
        </w:tc>
        <w:tc>
          <w:tcPr>
            <w:tcW w:w="2409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Беседа, консультации, рекомендации.</w:t>
            </w:r>
          </w:p>
        </w:tc>
        <w:tc>
          <w:tcPr>
            <w:tcW w:w="2410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компетенции учителей и родителей</w:t>
            </w:r>
          </w:p>
        </w:tc>
      </w:tr>
      <w:tr w:rsidR="00DA49F1" w:rsidTr="00DA49F1">
        <w:tc>
          <w:tcPr>
            <w:tcW w:w="5211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Привлечение детей с ограниченными возможностями здоровья к участию в общешкольных и внеклассных мероприятиях</w:t>
            </w:r>
          </w:p>
        </w:tc>
        <w:tc>
          <w:tcPr>
            <w:tcW w:w="2127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Учащиеся школы, с ограниченными возможностями здоровья</w:t>
            </w:r>
          </w:p>
        </w:tc>
        <w:tc>
          <w:tcPr>
            <w:tcW w:w="2409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Все формы работы</w:t>
            </w:r>
          </w:p>
        </w:tc>
        <w:tc>
          <w:tcPr>
            <w:tcW w:w="2410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Помощь в адаптации детям с ограниченными возможностями здоровья</w:t>
            </w:r>
          </w:p>
        </w:tc>
      </w:tr>
      <w:tr w:rsidR="00DA49F1" w:rsidTr="00DA49F1">
        <w:tc>
          <w:tcPr>
            <w:tcW w:w="5211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образовательного маршрута учащихся</w:t>
            </w:r>
          </w:p>
        </w:tc>
        <w:tc>
          <w:tcPr>
            <w:tcW w:w="2127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Учащиеся школы и их родители</w:t>
            </w:r>
          </w:p>
        </w:tc>
        <w:tc>
          <w:tcPr>
            <w:tcW w:w="2409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диагностика интеллектуальной, личностной сферы</w:t>
            </w:r>
          </w:p>
        </w:tc>
        <w:tc>
          <w:tcPr>
            <w:tcW w:w="2410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запросу, а также согласно графику </w:t>
            </w:r>
            <w:proofErr w:type="spell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977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на </w:t>
            </w:r>
            <w:proofErr w:type="gram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proofErr w:type="gramEnd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 ПМПК для решения вопроса о программе обучения</w:t>
            </w:r>
          </w:p>
        </w:tc>
      </w:tr>
      <w:tr w:rsidR="00DA49F1" w:rsidTr="00DA49F1">
        <w:tc>
          <w:tcPr>
            <w:tcW w:w="5211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екционные занятия</w:t>
            </w:r>
          </w:p>
        </w:tc>
        <w:tc>
          <w:tcPr>
            <w:tcW w:w="2127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Учащиеся 1-4 классы, обучающиеся п</w:t>
            </w:r>
            <w:r w:rsidR="00ED396F">
              <w:rPr>
                <w:rFonts w:ascii="Times New Roman" w:hAnsi="Times New Roman" w:cs="Times New Roman"/>
                <w:sz w:val="24"/>
                <w:szCs w:val="24"/>
              </w:rPr>
              <w:t>о адаптирова</w:t>
            </w:r>
            <w:bookmarkStart w:id="0" w:name="_GoBack"/>
            <w:bookmarkEnd w:id="0"/>
            <w:r w:rsidR="00ED396F">
              <w:rPr>
                <w:rFonts w:ascii="Times New Roman" w:hAnsi="Times New Roman" w:cs="Times New Roman"/>
                <w:sz w:val="24"/>
                <w:szCs w:val="24"/>
              </w:rPr>
              <w:t>нной программе</w:t>
            </w: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 и дети, испытывающие трудности в обучении</w:t>
            </w:r>
          </w:p>
        </w:tc>
        <w:tc>
          <w:tcPr>
            <w:tcW w:w="2409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2410" w:type="dxa"/>
          </w:tcPr>
          <w:p w:rsidR="00DA49F1" w:rsidRPr="000D076C" w:rsidRDefault="003C638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A49F1" w:rsidRPr="000D076C">
              <w:rPr>
                <w:rFonts w:ascii="Times New Roman" w:hAnsi="Times New Roman" w:cs="Times New Roman"/>
                <w:sz w:val="24"/>
                <w:szCs w:val="24"/>
              </w:rPr>
              <w:t>-май, еженедельно</w:t>
            </w:r>
          </w:p>
        </w:tc>
        <w:tc>
          <w:tcPr>
            <w:tcW w:w="2977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Развитие когнитивной сферы учащихся</w:t>
            </w:r>
          </w:p>
        </w:tc>
      </w:tr>
      <w:tr w:rsidR="00DA49F1" w:rsidTr="00DA49F1">
        <w:tc>
          <w:tcPr>
            <w:tcW w:w="5211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занятия</w:t>
            </w:r>
          </w:p>
        </w:tc>
        <w:tc>
          <w:tcPr>
            <w:tcW w:w="2127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Дети с ОВЗ, дети с проблемами психологического характера</w:t>
            </w:r>
          </w:p>
        </w:tc>
        <w:tc>
          <w:tcPr>
            <w:tcW w:w="2409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2410" w:type="dxa"/>
          </w:tcPr>
          <w:p w:rsidR="00DA49F1" w:rsidRPr="000D076C" w:rsidRDefault="00DA49F1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977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эмоционально – волевой, личностной, познавательной сфер, ДРО и т.д.</w:t>
            </w:r>
          </w:p>
        </w:tc>
      </w:tr>
      <w:tr w:rsidR="00DA49F1" w:rsidTr="00DA49F1">
        <w:tc>
          <w:tcPr>
            <w:tcW w:w="5211" w:type="dxa"/>
            <w:vAlign w:val="center"/>
          </w:tcPr>
          <w:p w:rsidR="00DA49F1" w:rsidRPr="000D076C" w:rsidRDefault="00DA49F1" w:rsidP="000D0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Сопровождение инклюзивного образования</w:t>
            </w:r>
          </w:p>
        </w:tc>
        <w:tc>
          <w:tcPr>
            <w:tcW w:w="2127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с ограниченными </w:t>
            </w:r>
            <w:r w:rsidRPr="000D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здоровья, родители, </w:t>
            </w:r>
            <w:proofErr w:type="spellStart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</w:tc>
        <w:tc>
          <w:tcPr>
            <w:tcW w:w="2409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формы работы</w:t>
            </w:r>
          </w:p>
        </w:tc>
        <w:tc>
          <w:tcPr>
            <w:tcW w:w="2410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DA49F1" w:rsidRPr="000D076C" w:rsidRDefault="00DA49F1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адаптации детям с ограниченными </w:t>
            </w:r>
            <w:r w:rsidRPr="000D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</w:p>
        </w:tc>
      </w:tr>
      <w:tr w:rsidR="006F5CC6" w:rsidTr="00DA49F1">
        <w:tc>
          <w:tcPr>
            <w:tcW w:w="5211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детей-инвалидов к участию во внешкольных и внеклассных мероприятиях</w:t>
            </w:r>
          </w:p>
        </w:tc>
        <w:tc>
          <w:tcPr>
            <w:tcW w:w="2127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Дети-инвалиды, их родители</w:t>
            </w:r>
          </w:p>
        </w:tc>
        <w:tc>
          <w:tcPr>
            <w:tcW w:w="2409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Все формы работы</w:t>
            </w:r>
          </w:p>
        </w:tc>
        <w:tc>
          <w:tcPr>
            <w:tcW w:w="2410" w:type="dxa"/>
          </w:tcPr>
          <w:p w:rsidR="006F5CC6" w:rsidRPr="000D076C" w:rsidRDefault="006F5CC6" w:rsidP="00812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Помощь в адаптации детям с ограниченными возможностями здоровья</w:t>
            </w:r>
          </w:p>
        </w:tc>
      </w:tr>
      <w:tr w:rsidR="006F5CC6" w:rsidTr="00DA49F1">
        <w:tc>
          <w:tcPr>
            <w:tcW w:w="5211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</w:t>
            </w:r>
          </w:p>
        </w:tc>
        <w:tc>
          <w:tcPr>
            <w:tcW w:w="2127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2410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Расширение банка используемых материалов</w:t>
            </w:r>
          </w:p>
        </w:tc>
      </w:tr>
      <w:tr w:rsidR="006F5CC6" w:rsidTr="00DA49F1">
        <w:tc>
          <w:tcPr>
            <w:tcW w:w="5211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для педагогов и родителей</w:t>
            </w:r>
          </w:p>
        </w:tc>
        <w:tc>
          <w:tcPr>
            <w:tcW w:w="2127" w:type="dxa"/>
          </w:tcPr>
          <w:p w:rsidR="006F5CC6" w:rsidRPr="000D076C" w:rsidRDefault="006F5CC6" w:rsidP="00DA4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5CC6" w:rsidRPr="000D076C" w:rsidRDefault="006F5CC6" w:rsidP="00812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2410" w:type="dxa"/>
          </w:tcPr>
          <w:p w:rsidR="006F5CC6" w:rsidRPr="000D076C" w:rsidRDefault="006F5CC6" w:rsidP="00812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7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6F5CC6" w:rsidRPr="000D076C" w:rsidRDefault="006F5CC6" w:rsidP="00973C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педагогов и родителей</w:t>
            </w:r>
          </w:p>
        </w:tc>
      </w:tr>
    </w:tbl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138" w:rsidRDefault="006E6138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138" w:rsidRPr="00AE3B07" w:rsidRDefault="006E6138" w:rsidP="006E61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B07">
        <w:rPr>
          <w:rFonts w:ascii="Times New Roman" w:hAnsi="Times New Roman" w:cs="Times New Roman"/>
          <w:sz w:val="24"/>
          <w:szCs w:val="24"/>
        </w:rPr>
        <w:t xml:space="preserve"> Педагог-психолог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F348E">
        <w:rPr>
          <w:rFonts w:ascii="Times New Roman" w:hAnsi="Times New Roman" w:cs="Times New Roman"/>
          <w:sz w:val="24"/>
          <w:szCs w:val="24"/>
        </w:rPr>
        <w:t xml:space="preserve">  </w:t>
      </w:r>
      <w:r w:rsidR="003C6381">
        <w:rPr>
          <w:rFonts w:ascii="Times New Roman" w:hAnsi="Times New Roman" w:cs="Times New Roman"/>
          <w:sz w:val="24"/>
          <w:szCs w:val="24"/>
        </w:rPr>
        <w:t xml:space="preserve">                               Н.В.Амбрутис</w:t>
      </w:r>
      <w:r w:rsidRPr="00AE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E6138" w:rsidRPr="00B95AAE" w:rsidRDefault="006E6138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6138" w:rsidRPr="00B95AAE" w:rsidSect="00B9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88A"/>
    <w:multiLevelType w:val="hybridMultilevel"/>
    <w:tmpl w:val="6DC45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C262DB"/>
    <w:multiLevelType w:val="hybridMultilevel"/>
    <w:tmpl w:val="55EEF16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AAE"/>
    <w:rsid w:val="000D076C"/>
    <w:rsid w:val="002C4D75"/>
    <w:rsid w:val="003C6381"/>
    <w:rsid w:val="00630597"/>
    <w:rsid w:val="006E6138"/>
    <w:rsid w:val="006F5CC6"/>
    <w:rsid w:val="007B3120"/>
    <w:rsid w:val="00951FDC"/>
    <w:rsid w:val="00973C3A"/>
    <w:rsid w:val="00AB7F6E"/>
    <w:rsid w:val="00B95AAE"/>
    <w:rsid w:val="00C020CE"/>
    <w:rsid w:val="00CD41B9"/>
    <w:rsid w:val="00DA49F1"/>
    <w:rsid w:val="00E25B82"/>
    <w:rsid w:val="00ED396F"/>
    <w:rsid w:val="00E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AE"/>
    <w:pPr>
      <w:spacing w:after="0" w:line="240" w:lineRule="auto"/>
    </w:pPr>
  </w:style>
  <w:style w:type="table" w:styleId="a4">
    <w:name w:val="Table Grid"/>
    <w:basedOn w:val="a1"/>
    <w:uiPriority w:val="59"/>
    <w:rsid w:val="00B9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Потоцкая</cp:lastModifiedBy>
  <cp:revision>13</cp:revision>
  <cp:lastPrinted>2016-09-22T08:30:00Z</cp:lastPrinted>
  <dcterms:created xsi:type="dcterms:W3CDTF">2012-09-05T12:32:00Z</dcterms:created>
  <dcterms:modified xsi:type="dcterms:W3CDTF">2018-03-28T12:26:00Z</dcterms:modified>
</cp:coreProperties>
</file>