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E" w:rsidRPr="005656E7" w:rsidRDefault="00B95AAE" w:rsidP="00B95AAE">
      <w:pPr>
        <w:pStyle w:val="a3"/>
        <w:ind w:left="1020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56E7">
        <w:rPr>
          <w:rFonts w:ascii="Times New Roman" w:hAnsi="Times New Roman" w:cs="Times New Roman"/>
          <w:color w:val="000000" w:themeColor="text1"/>
          <w:sz w:val="32"/>
          <w:szCs w:val="32"/>
        </w:rPr>
        <w:t>УТВЕРЖДАЮ:</w:t>
      </w:r>
    </w:p>
    <w:p w:rsidR="00B95AAE" w:rsidRPr="005656E7" w:rsidRDefault="00B95AAE" w:rsidP="00B95AAE">
      <w:pPr>
        <w:pStyle w:val="a3"/>
        <w:ind w:left="1020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56E7">
        <w:rPr>
          <w:rFonts w:ascii="Times New Roman" w:hAnsi="Times New Roman" w:cs="Times New Roman"/>
          <w:color w:val="000000" w:themeColor="text1"/>
          <w:sz w:val="32"/>
          <w:szCs w:val="32"/>
        </w:rPr>
        <w:t>Директор МБОУ СОШ № 2</w:t>
      </w:r>
    </w:p>
    <w:p w:rsidR="00B95AAE" w:rsidRPr="005656E7" w:rsidRDefault="00B95AAE" w:rsidP="00B95AAE">
      <w:pPr>
        <w:pStyle w:val="a3"/>
        <w:ind w:left="1020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56E7">
        <w:rPr>
          <w:rFonts w:ascii="Times New Roman" w:hAnsi="Times New Roman" w:cs="Times New Roman"/>
          <w:color w:val="000000" w:themeColor="text1"/>
          <w:sz w:val="32"/>
          <w:szCs w:val="32"/>
        </w:rPr>
        <w:t>им. Адмирала Ушакова</w:t>
      </w:r>
    </w:p>
    <w:p w:rsidR="00B95AAE" w:rsidRPr="005656E7" w:rsidRDefault="00B95AAE" w:rsidP="00B95AAE">
      <w:pPr>
        <w:pStyle w:val="a3"/>
        <w:ind w:left="1020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56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 </w:t>
      </w:r>
      <w:r w:rsidR="005656E7" w:rsidRPr="005656E7">
        <w:rPr>
          <w:rFonts w:ascii="Times New Roman" w:hAnsi="Times New Roman" w:cs="Times New Roman"/>
          <w:color w:val="000000" w:themeColor="text1"/>
          <w:sz w:val="32"/>
          <w:szCs w:val="32"/>
        </w:rPr>
        <w:t>О.Б. Белкин</w:t>
      </w:r>
      <w:r w:rsidR="00875B19" w:rsidRPr="005656E7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</w:p>
    <w:p w:rsidR="00B95AAE" w:rsidRPr="005656E7" w:rsidRDefault="002454A0" w:rsidP="00B95AA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656E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</w:t>
      </w:r>
      <w:r w:rsidR="007E269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            </w:t>
      </w:r>
      <w:bookmarkStart w:id="0" w:name="_GoBack"/>
      <w:bookmarkEnd w:id="0"/>
      <w:r w:rsidR="007E269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 приказ от 31.08.2017г. № 359-</w:t>
      </w:r>
      <w:r w:rsidRPr="005656E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ОД</w:t>
      </w:r>
    </w:p>
    <w:p w:rsidR="00B95AAE" w:rsidRPr="005656E7" w:rsidRDefault="00B95AAE" w:rsidP="00B95A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План работы педагога-психолога МБОУ СОШ № 2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им. Адмирала Ушакова</w:t>
      </w:r>
    </w:p>
    <w:p w:rsidR="00B95AAE" w:rsidRPr="00B95AAE" w:rsidRDefault="0090262F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Амбрутис Натальи</w:t>
      </w:r>
      <w:r w:rsidR="002454A0">
        <w:rPr>
          <w:rFonts w:ascii="Times New Roman" w:hAnsi="Times New Roman" w:cs="Times New Roman"/>
          <w:b/>
          <w:sz w:val="32"/>
          <w:szCs w:val="32"/>
        </w:rPr>
        <w:t xml:space="preserve"> Викторовны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на 201</w:t>
      </w:r>
      <w:r w:rsidR="00226C36">
        <w:rPr>
          <w:rFonts w:ascii="Times New Roman" w:hAnsi="Times New Roman" w:cs="Times New Roman"/>
          <w:b/>
          <w:sz w:val="32"/>
          <w:szCs w:val="32"/>
        </w:rPr>
        <w:t>7 – 2018</w:t>
      </w:r>
      <w:r w:rsidRPr="00B95AA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95AAE" w:rsidRPr="00B95AAE" w:rsidRDefault="00F62EA8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профилактике суицидального поведения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86C" w:rsidRDefault="0014286C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4A0" w:rsidRDefault="002454A0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101"/>
        <w:tblW w:w="14992" w:type="dxa"/>
        <w:tblLook w:val="04A0" w:firstRow="1" w:lastRow="0" w:firstColumn="1" w:lastColumn="0" w:noHBand="0" w:noVBand="1"/>
      </w:tblPr>
      <w:tblGrid>
        <w:gridCol w:w="4219"/>
        <w:gridCol w:w="2126"/>
        <w:gridCol w:w="3402"/>
        <w:gridCol w:w="2268"/>
        <w:gridCol w:w="2977"/>
      </w:tblGrid>
      <w:tr w:rsidR="00F62D31" w:rsidTr="00F62D31">
        <w:tc>
          <w:tcPr>
            <w:tcW w:w="4219" w:type="dxa"/>
            <w:vAlign w:val="center"/>
          </w:tcPr>
          <w:p w:rsidR="00F62D31" w:rsidRPr="00B95AAE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D31" w:rsidRPr="00B95AAE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 или тема мероприятия</w:t>
            </w:r>
          </w:p>
        </w:tc>
        <w:tc>
          <w:tcPr>
            <w:tcW w:w="2126" w:type="dxa"/>
            <w:vAlign w:val="center"/>
          </w:tcPr>
          <w:p w:rsidR="00F62D31" w:rsidRPr="00B95AAE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3402" w:type="dxa"/>
            <w:vAlign w:val="center"/>
          </w:tcPr>
          <w:p w:rsidR="00F62D31" w:rsidRPr="00B95AAE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работы</w:t>
            </w:r>
          </w:p>
        </w:tc>
        <w:tc>
          <w:tcPr>
            <w:tcW w:w="2268" w:type="dxa"/>
            <w:vAlign w:val="center"/>
          </w:tcPr>
          <w:p w:rsidR="00F62D31" w:rsidRPr="00B95AAE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vAlign w:val="center"/>
          </w:tcPr>
          <w:p w:rsidR="00F62D31" w:rsidRPr="00B95AAE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  <w:proofErr w:type="gramEnd"/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</w:tr>
      <w:tr w:rsidR="00F62D31" w:rsidTr="00F62D31">
        <w:tc>
          <w:tcPr>
            <w:tcW w:w="4219" w:type="dxa"/>
          </w:tcPr>
          <w:p w:rsidR="00F62D31" w:rsidRPr="00F62EA8" w:rsidRDefault="00F62D31" w:rsidP="00F62D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и профилактической работы (по возникшим проблемам)</w:t>
            </w:r>
          </w:p>
        </w:tc>
        <w:tc>
          <w:tcPr>
            <w:tcW w:w="2126" w:type="dxa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Педагоги, учащиеся, родители</w:t>
            </w:r>
          </w:p>
        </w:tc>
        <w:tc>
          <w:tcPr>
            <w:tcW w:w="3402" w:type="dxa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групповая работа</w:t>
            </w:r>
          </w:p>
        </w:tc>
        <w:tc>
          <w:tcPr>
            <w:tcW w:w="2268" w:type="dxa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977" w:type="dxa"/>
          </w:tcPr>
          <w:p w:rsidR="00F62D31" w:rsidRPr="00F62EA8" w:rsidRDefault="00F62D31" w:rsidP="00F62D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помощь в их решении учащимся, родителям, педагогов</w:t>
            </w:r>
          </w:p>
        </w:tc>
      </w:tr>
      <w:tr w:rsidR="00F62D31" w:rsidTr="00F62D31">
        <w:tc>
          <w:tcPr>
            <w:tcW w:w="4219" w:type="dxa"/>
          </w:tcPr>
          <w:p w:rsidR="00F62D31" w:rsidRPr="00F62EA8" w:rsidRDefault="00F62D31" w:rsidP="00F62D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собраниях, классных часах по вопросам профилактики суицидального поведения</w:t>
            </w:r>
          </w:p>
        </w:tc>
        <w:tc>
          <w:tcPr>
            <w:tcW w:w="2126" w:type="dxa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Учащиеся школы, их родители</w:t>
            </w:r>
          </w:p>
        </w:tc>
        <w:tc>
          <w:tcPr>
            <w:tcW w:w="3402" w:type="dxa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Классные часы, родительские собрания</w:t>
            </w:r>
          </w:p>
        </w:tc>
        <w:tc>
          <w:tcPr>
            <w:tcW w:w="2268" w:type="dxa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977" w:type="dxa"/>
          </w:tcPr>
          <w:p w:rsidR="00F62D31" w:rsidRPr="00F62EA8" w:rsidRDefault="00F62D31" w:rsidP="00F62D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Предотвращение суицидального поведения и его распространения среди учащихся</w:t>
            </w:r>
          </w:p>
        </w:tc>
      </w:tr>
      <w:tr w:rsidR="00F62D31" w:rsidTr="00F62D31">
        <w:tc>
          <w:tcPr>
            <w:tcW w:w="4219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папок</w:t>
            </w:r>
          </w:p>
        </w:tc>
        <w:tc>
          <w:tcPr>
            <w:tcW w:w="2126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2268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Расширение банка используемых материалов</w:t>
            </w:r>
          </w:p>
        </w:tc>
      </w:tr>
      <w:tr w:rsidR="00F62D31" w:rsidTr="00F62D31">
        <w:tc>
          <w:tcPr>
            <w:tcW w:w="4219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для педагогов и родителей</w:t>
            </w:r>
          </w:p>
        </w:tc>
        <w:tc>
          <w:tcPr>
            <w:tcW w:w="2126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F62D31" w:rsidRPr="00F62EA8" w:rsidRDefault="00F62D31" w:rsidP="00F62D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грамотности, помощь в решении возникших проблем</w:t>
            </w:r>
          </w:p>
        </w:tc>
      </w:tr>
      <w:tr w:rsidR="00F62D31" w:rsidTr="00F62D31">
        <w:tc>
          <w:tcPr>
            <w:tcW w:w="4219" w:type="dxa"/>
            <w:vAlign w:val="center"/>
          </w:tcPr>
          <w:p w:rsidR="00F62D31" w:rsidRPr="00F62EA8" w:rsidRDefault="00F62D31" w:rsidP="00F62D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 суицидально риска у подростков</w:t>
            </w:r>
          </w:p>
          <w:p w:rsidR="00F62D31" w:rsidRPr="00F62EA8" w:rsidRDefault="00F62D31" w:rsidP="00F62D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62EA8">
              <w:rPr>
                <w:rFonts w:ascii="Times New Roman" w:hAnsi="Times New Roman" w:cs="Times New Roman"/>
                <w:bCs/>
                <w:sz w:val="24"/>
                <w:szCs w:val="24"/>
              </w:rPr>
              <w:t>-х -11-х классов</w:t>
            </w:r>
          </w:p>
        </w:tc>
        <w:tc>
          <w:tcPr>
            <w:tcW w:w="3402" w:type="dxa"/>
            <w:vAlign w:val="center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Анкетирование/ тестирование</w:t>
            </w:r>
          </w:p>
        </w:tc>
        <w:tc>
          <w:tcPr>
            <w:tcW w:w="2268" w:type="dxa"/>
            <w:vAlign w:val="center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F62D31" w:rsidRPr="00F62EA8" w:rsidRDefault="00F62D31" w:rsidP="00F62D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</w:tr>
      <w:tr w:rsidR="00F62D31" w:rsidTr="00F62D31">
        <w:tc>
          <w:tcPr>
            <w:tcW w:w="4219" w:type="dxa"/>
          </w:tcPr>
          <w:p w:rsidR="00F62D31" w:rsidRPr="00F62EA8" w:rsidRDefault="00F62D31" w:rsidP="00F62D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семьей ребенка, попавшего в трудную жизненную ситуацию или испытывающего кризисное состояние</w:t>
            </w:r>
          </w:p>
        </w:tc>
        <w:tc>
          <w:tcPr>
            <w:tcW w:w="2126" w:type="dxa"/>
            <w:vAlign w:val="center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учащиеся, </w:t>
            </w: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попавший в трудную жизненную ситуацию или испытывающий кризисное состояние</w:t>
            </w:r>
            <w:r w:rsidRPr="00F62EA8">
              <w:rPr>
                <w:rFonts w:ascii="Times New Roman" w:hAnsi="Times New Roman" w:cs="Times New Roman"/>
                <w:bCs/>
                <w:sz w:val="24"/>
                <w:szCs w:val="24"/>
              </w:rPr>
              <w:t>, и его семья</w:t>
            </w:r>
          </w:p>
        </w:tc>
        <w:tc>
          <w:tcPr>
            <w:tcW w:w="3402" w:type="dxa"/>
            <w:vAlign w:val="center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68" w:type="dxa"/>
            <w:vAlign w:val="center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977" w:type="dxa"/>
            <w:vAlign w:val="center"/>
          </w:tcPr>
          <w:p w:rsidR="00F62D31" w:rsidRPr="00F62EA8" w:rsidRDefault="00F62D31" w:rsidP="00F62D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F62D31" w:rsidTr="00F62D31">
        <w:tc>
          <w:tcPr>
            <w:tcW w:w="4219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</w:t>
            </w:r>
          </w:p>
        </w:tc>
        <w:tc>
          <w:tcPr>
            <w:tcW w:w="2126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402" w:type="dxa"/>
            <w:vAlign w:val="center"/>
          </w:tcPr>
          <w:p w:rsidR="00F62D31" w:rsidRPr="00F62EA8" w:rsidRDefault="00F62D31" w:rsidP="00F62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Тематические вечера, диспуты лектории, занятия с элементами тренинга по выявленным актуальным темам</w:t>
            </w:r>
          </w:p>
        </w:tc>
        <w:tc>
          <w:tcPr>
            <w:tcW w:w="2268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2977" w:type="dxa"/>
          </w:tcPr>
          <w:p w:rsidR="00F62D31" w:rsidRPr="00F62EA8" w:rsidRDefault="00F62D31" w:rsidP="00F62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8">
              <w:rPr>
                <w:rFonts w:ascii="Times New Roman" w:hAnsi="Times New Roman" w:cs="Times New Roman"/>
                <w:sz w:val="24"/>
                <w:szCs w:val="24"/>
              </w:rPr>
              <w:t>Профилактика дезадаптации и различных нарушений поведения</w:t>
            </w:r>
          </w:p>
        </w:tc>
      </w:tr>
    </w:tbl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492" w:rsidRPr="00AE3B07" w:rsidRDefault="00E52492" w:rsidP="00E524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B07">
        <w:rPr>
          <w:rFonts w:ascii="Times New Roman" w:hAnsi="Times New Roman" w:cs="Times New Roman"/>
          <w:sz w:val="24"/>
          <w:szCs w:val="24"/>
        </w:rPr>
        <w:t xml:space="preserve"> Педагог-психолог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262F">
        <w:rPr>
          <w:rFonts w:ascii="Times New Roman" w:hAnsi="Times New Roman" w:cs="Times New Roman"/>
          <w:sz w:val="24"/>
          <w:szCs w:val="24"/>
        </w:rPr>
        <w:t xml:space="preserve">                             Н.В. Амбрутис</w:t>
      </w:r>
      <w:r w:rsidRPr="00AE3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E52492" w:rsidRPr="00486BDA" w:rsidRDefault="00E52492" w:rsidP="00B95A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2492" w:rsidRPr="00486BDA" w:rsidSect="00B95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AAE"/>
    <w:rsid w:val="000A6E65"/>
    <w:rsid w:val="0014286C"/>
    <w:rsid w:val="00226C36"/>
    <w:rsid w:val="002454A0"/>
    <w:rsid w:val="00350A2C"/>
    <w:rsid w:val="003F10C4"/>
    <w:rsid w:val="00486BDA"/>
    <w:rsid w:val="005656E7"/>
    <w:rsid w:val="007E2697"/>
    <w:rsid w:val="00875B19"/>
    <w:rsid w:val="0090262F"/>
    <w:rsid w:val="00B95AAE"/>
    <w:rsid w:val="00C85108"/>
    <w:rsid w:val="00E52492"/>
    <w:rsid w:val="00EF4E9E"/>
    <w:rsid w:val="00F228F9"/>
    <w:rsid w:val="00F62D31"/>
    <w:rsid w:val="00F6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AE"/>
    <w:pPr>
      <w:spacing w:after="0" w:line="240" w:lineRule="auto"/>
    </w:pPr>
  </w:style>
  <w:style w:type="table" w:styleId="a4">
    <w:name w:val="Table Grid"/>
    <w:basedOn w:val="a1"/>
    <w:uiPriority w:val="59"/>
    <w:rsid w:val="00B9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Потоцкая</cp:lastModifiedBy>
  <cp:revision>15</cp:revision>
  <cp:lastPrinted>2016-09-22T08:28:00Z</cp:lastPrinted>
  <dcterms:created xsi:type="dcterms:W3CDTF">2012-09-05T12:32:00Z</dcterms:created>
  <dcterms:modified xsi:type="dcterms:W3CDTF">2018-03-28T12:22:00Z</dcterms:modified>
</cp:coreProperties>
</file>