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4" w:rsidRDefault="00EB3EF9" w:rsidP="00E928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-139065</wp:posOffset>
            </wp:positionV>
            <wp:extent cx="2981325" cy="22148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0C4" w:rsidRDefault="00D950C4" w:rsidP="00E92802">
      <w:pPr>
        <w:rPr>
          <w:rFonts w:ascii="Times New Roman" w:hAnsi="Times New Roman" w:cs="Times New Roman"/>
          <w:b/>
          <w:sz w:val="32"/>
          <w:szCs w:val="32"/>
        </w:rPr>
      </w:pPr>
    </w:p>
    <w:p w:rsidR="00EB3EF9" w:rsidRDefault="00E92802" w:rsidP="00EB3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385">
        <w:rPr>
          <w:rFonts w:ascii="Times New Roman" w:hAnsi="Times New Roman" w:cs="Times New Roman"/>
          <w:b/>
          <w:sz w:val="32"/>
          <w:szCs w:val="32"/>
        </w:rPr>
        <w:t xml:space="preserve">Основные </w:t>
      </w:r>
      <w:r w:rsidR="00EB3EF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B4385">
        <w:rPr>
          <w:rFonts w:ascii="Times New Roman" w:hAnsi="Times New Roman" w:cs="Times New Roman"/>
          <w:b/>
          <w:sz w:val="32"/>
          <w:szCs w:val="32"/>
        </w:rPr>
        <w:t>публикации</w:t>
      </w:r>
      <w:bookmarkStart w:id="0" w:name="_GoBack"/>
      <w:bookmarkEnd w:id="0"/>
    </w:p>
    <w:p w:rsidR="00EB3EF9" w:rsidRDefault="00EB3EF9" w:rsidP="00EB3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(монография, статьи)</w:t>
      </w:r>
    </w:p>
    <w:p w:rsidR="00EB3EF9" w:rsidRPr="004B4385" w:rsidRDefault="00EB3EF9" w:rsidP="00E92802">
      <w:pPr>
        <w:rPr>
          <w:rFonts w:ascii="Times New Roman" w:hAnsi="Times New Roman" w:cs="Times New Roman"/>
          <w:b/>
          <w:sz w:val="32"/>
          <w:szCs w:val="32"/>
        </w:rPr>
      </w:pPr>
    </w:p>
    <w:p w:rsidR="004B4385" w:rsidRDefault="004B4385" w:rsidP="004B4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385" w:rsidRDefault="00E92802" w:rsidP="004B4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85">
        <w:rPr>
          <w:rFonts w:ascii="Times New Roman" w:hAnsi="Times New Roman" w:cs="Times New Roman"/>
          <w:sz w:val="28"/>
          <w:szCs w:val="28"/>
        </w:rPr>
        <w:tab/>
        <w:t xml:space="preserve">1.Белое движение и национальный вопрос в России: коллективная монография  под редакцией д-ра ист. наук, проф. В.Т. </w:t>
      </w:r>
      <w:proofErr w:type="spellStart"/>
      <w:r w:rsidRPr="004B4385">
        <w:rPr>
          <w:rFonts w:ascii="Times New Roman" w:hAnsi="Times New Roman" w:cs="Times New Roman"/>
          <w:sz w:val="28"/>
          <w:szCs w:val="28"/>
        </w:rPr>
        <w:t>Тормозова</w:t>
      </w:r>
      <w:proofErr w:type="spellEnd"/>
      <w:r w:rsidRPr="004B43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438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B4385">
        <w:rPr>
          <w:rFonts w:ascii="Times New Roman" w:hAnsi="Times New Roman" w:cs="Times New Roman"/>
          <w:sz w:val="28"/>
          <w:szCs w:val="28"/>
        </w:rPr>
        <w:t xml:space="preserve">.: изд-во СГУ, 2009, 157с. </w:t>
      </w:r>
    </w:p>
    <w:p w:rsidR="00E92802" w:rsidRPr="004B4385" w:rsidRDefault="00E92802" w:rsidP="004B43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85">
        <w:rPr>
          <w:rFonts w:ascii="Times New Roman" w:hAnsi="Times New Roman" w:cs="Times New Roman"/>
          <w:sz w:val="28"/>
          <w:szCs w:val="28"/>
        </w:rPr>
        <w:t xml:space="preserve">2.Культура педагогического общения как элемент профессионального мастерства учителя. Владивосток, </w:t>
      </w:r>
      <w:proofErr w:type="spellStart"/>
      <w:r w:rsidRPr="004B4385">
        <w:rPr>
          <w:rFonts w:ascii="Times New Roman" w:hAnsi="Times New Roman" w:cs="Times New Roman"/>
          <w:sz w:val="28"/>
          <w:szCs w:val="28"/>
        </w:rPr>
        <w:t>Дальпресс</w:t>
      </w:r>
      <w:proofErr w:type="spellEnd"/>
      <w:r w:rsidRPr="004B4385">
        <w:rPr>
          <w:rFonts w:ascii="Times New Roman" w:hAnsi="Times New Roman" w:cs="Times New Roman"/>
          <w:sz w:val="28"/>
          <w:szCs w:val="28"/>
        </w:rPr>
        <w:t xml:space="preserve"> 2000,7-9стр.</w:t>
      </w:r>
    </w:p>
    <w:p w:rsidR="00E92802" w:rsidRPr="004B4385" w:rsidRDefault="00E92802" w:rsidP="004B43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85">
        <w:rPr>
          <w:rFonts w:ascii="Times New Roman" w:hAnsi="Times New Roman" w:cs="Times New Roman"/>
          <w:sz w:val="28"/>
          <w:szCs w:val="28"/>
        </w:rPr>
        <w:t>3.Воспитание у студентов-психологов толерантного мышления как способа развития профессионального самоопределения. Сборник материалов IV  международной научно-практической конференции. Владивосток: изд-во Дальневосточного университета. 2002г. 3-5стр.</w:t>
      </w:r>
    </w:p>
    <w:p w:rsidR="00E92802" w:rsidRPr="004B4385" w:rsidRDefault="00E92802" w:rsidP="004B43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85">
        <w:rPr>
          <w:rFonts w:ascii="Times New Roman" w:hAnsi="Times New Roman" w:cs="Times New Roman"/>
          <w:sz w:val="28"/>
          <w:szCs w:val="28"/>
        </w:rPr>
        <w:t>4.Система управления качеством образования в условиях дистанционного обучения. Сборник материалов региональной научно-практической конференции. Владивосток: изд-во Дальневосточного университета. 2005г.</w:t>
      </w:r>
    </w:p>
    <w:p w:rsidR="00E92802" w:rsidRPr="004B4385" w:rsidRDefault="00E92802" w:rsidP="004B43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85">
        <w:rPr>
          <w:rFonts w:ascii="Times New Roman" w:hAnsi="Times New Roman" w:cs="Times New Roman"/>
          <w:sz w:val="28"/>
          <w:szCs w:val="28"/>
        </w:rPr>
        <w:t>5.Человесеский капитал и его роль в национальном богатстве. Сборник материалов межрегиональной научно-практической конференции с международным участием. Владивосток: изд-во ВГУЭС, 2009.с.65-67.</w:t>
      </w:r>
    </w:p>
    <w:p w:rsidR="00A832C6" w:rsidRPr="004B4385" w:rsidRDefault="00A832C6">
      <w:pPr>
        <w:rPr>
          <w:rFonts w:ascii="Times New Roman" w:hAnsi="Times New Roman" w:cs="Times New Roman"/>
          <w:sz w:val="28"/>
          <w:szCs w:val="28"/>
        </w:rPr>
      </w:pPr>
    </w:p>
    <w:sectPr w:rsidR="00A832C6" w:rsidRPr="004B4385" w:rsidSect="00EB3EF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66"/>
    <w:rsid w:val="002804A2"/>
    <w:rsid w:val="003A0A77"/>
    <w:rsid w:val="004B4385"/>
    <w:rsid w:val="00626D66"/>
    <w:rsid w:val="00A832C6"/>
    <w:rsid w:val="00D950C4"/>
    <w:rsid w:val="00E92802"/>
    <w:rsid w:val="00E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Углы">
  <a:themeElements>
    <a:clrScheme name="Углы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42AA-4187-4523-8F6A-4DDD97A8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7</cp:revision>
  <dcterms:created xsi:type="dcterms:W3CDTF">2018-03-29T13:02:00Z</dcterms:created>
  <dcterms:modified xsi:type="dcterms:W3CDTF">2018-03-30T12:42:00Z</dcterms:modified>
</cp:coreProperties>
</file>