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02" w:rsidRPr="00553802" w:rsidRDefault="004E3812" w:rsidP="006F1A6F">
      <w:pPr>
        <w:spacing w:after="0"/>
        <w:ind w:left="0"/>
        <w:rPr>
          <w:rFonts w:ascii="Goudy Stout" w:hAnsi="Goudy Stout"/>
          <w:b/>
          <w:noProof/>
          <w:color w:val="auto"/>
          <w:sz w:val="44"/>
          <w:szCs w:val="44"/>
          <w:lang w:eastAsia="ru-RU"/>
        </w:rPr>
      </w:pPr>
      <w:r>
        <w:rPr>
          <w:noProof/>
          <w:lang w:eastAsia="ru-RU"/>
        </w:rPr>
        <w:t xml:space="preserve">                               </w:t>
      </w:r>
      <w:r>
        <w:rPr>
          <w:noProof/>
          <w:lang w:eastAsia="ru-RU"/>
        </w:rPr>
        <w:drawing>
          <wp:inline distT="0" distB="0" distL="0" distR="0" wp14:anchorId="644CD684" wp14:editId="72CE7A04">
            <wp:extent cx="2771775" cy="933450"/>
            <wp:effectExtent l="0" t="0" r="9525" b="0"/>
            <wp:docPr id="5" name="Рисунок 5" descr="http://www.uchportal.ru/_pu/44/19562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uchportal.ru/_pu/44/195621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93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E10" w:rsidRPr="00142E10" w:rsidRDefault="00142E10" w:rsidP="006F1A6F">
      <w:pPr>
        <w:spacing w:after="0"/>
        <w:ind w:left="0"/>
        <w:rPr>
          <w:rFonts w:ascii="Times New Roman" w:hAnsi="Times New Roman" w:cs="Times New Roman"/>
          <w:noProof/>
          <w:color w:val="auto"/>
          <w:sz w:val="26"/>
          <w:szCs w:val="26"/>
          <w:lang w:eastAsia="ru-RU"/>
        </w:rPr>
      </w:pPr>
      <w:r w:rsidRPr="00142E10">
        <w:rPr>
          <w:rFonts w:ascii="Times New Roman" w:hAnsi="Times New Roman" w:cs="Times New Roman"/>
          <w:noProof/>
          <w:color w:val="auto"/>
          <w:sz w:val="26"/>
          <w:szCs w:val="26"/>
          <w:lang w:eastAsia="ru-RU"/>
        </w:rPr>
        <w:t>Федеральный закон от 29.12.2012 N 273-ФЗ(ред. от 23.07.2013)</w:t>
      </w:r>
    </w:p>
    <w:p w:rsidR="00142E10" w:rsidRPr="00142E10" w:rsidRDefault="00142E10" w:rsidP="006F1A6F">
      <w:pPr>
        <w:spacing w:after="0"/>
        <w:ind w:left="0"/>
        <w:rPr>
          <w:rFonts w:ascii="Times New Roman" w:hAnsi="Times New Roman" w:cs="Times New Roman"/>
          <w:b/>
          <w:noProof/>
          <w:color w:val="auto"/>
          <w:sz w:val="26"/>
          <w:szCs w:val="26"/>
          <w:lang w:eastAsia="ru-RU"/>
        </w:rPr>
      </w:pPr>
      <w:r w:rsidRPr="00142E10">
        <w:rPr>
          <w:rFonts w:ascii="Times New Roman" w:hAnsi="Times New Roman" w:cs="Times New Roman"/>
          <w:b/>
          <w:noProof/>
          <w:color w:val="auto"/>
          <w:sz w:val="26"/>
          <w:szCs w:val="26"/>
          <w:lang w:eastAsia="ru-RU"/>
        </w:rPr>
        <w:t>"Об образовании в Российской Федерации"</w:t>
      </w:r>
    </w:p>
    <w:p w:rsidR="00142E10" w:rsidRPr="00142E10" w:rsidRDefault="00142E10" w:rsidP="006F1A6F">
      <w:pPr>
        <w:pStyle w:val="ab"/>
        <w:numPr>
          <w:ilvl w:val="0"/>
          <w:numId w:val="4"/>
        </w:numPr>
        <w:spacing w:after="0"/>
        <w:rPr>
          <w:rFonts w:ascii="Times New Roman" w:hAnsi="Times New Roman" w:cs="Times New Roman"/>
          <w:noProof/>
          <w:color w:val="auto"/>
          <w:sz w:val="26"/>
          <w:szCs w:val="26"/>
          <w:lang w:eastAsia="ru-RU"/>
        </w:rPr>
      </w:pPr>
      <w:r w:rsidRPr="00142E10">
        <w:rPr>
          <w:rFonts w:ascii="Times New Roman" w:hAnsi="Times New Roman" w:cs="Times New Roman"/>
          <w:noProof/>
          <w:color w:val="auto"/>
          <w:sz w:val="26"/>
          <w:szCs w:val="26"/>
          <w:lang w:eastAsia="ru-RU"/>
        </w:rPr>
        <w:t>инклюзивное образование - обеспечение равного доступа</w:t>
      </w:r>
    </w:p>
    <w:p w:rsidR="00142E10" w:rsidRPr="00142E10" w:rsidRDefault="00142E10" w:rsidP="006F1A6F">
      <w:pPr>
        <w:pStyle w:val="ab"/>
        <w:spacing w:after="0"/>
        <w:ind w:left="360"/>
        <w:rPr>
          <w:rFonts w:ascii="Times New Roman" w:hAnsi="Times New Roman" w:cs="Times New Roman"/>
          <w:noProof/>
          <w:color w:val="auto"/>
          <w:sz w:val="26"/>
          <w:szCs w:val="26"/>
          <w:lang w:eastAsia="ru-RU"/>
        </w:rPr>
      </w:pPr>
      <w:r w:rsidRPr="00142E10">
        <w:rPr>
          <w:rFonts w:ascii="Times New Roman" w:hAnsi="Times New Roman" w:cs="Times New Roman"/>
          <w:noProof/>
          <w:color w:val="auto"/>
          <w:sz w:val="26"/>
          <w:szCs w:val="26"/>
          <w:lang w:eastAsia="ru-RU"/>
        </w:rPr>
        <w:t>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142E10" w:rsidRPr="00142E10" w:rsidRDefault="00142E10" w:rsidP="006F1A6F">
      <w:pPr>
        <w:pStyle w:val="ab"/>
        <w:numPr>
          <w:ilvl w:val="0"/>
          <w:numId w:val="4"/>
        </w:numPr>
        <w:spacing w:after="0"/>
        <w:rPr>
          <w:rFonts w:ascii="Times New Roman" w:hAnsi="Times New Roman" w:cs="Times New Roman"/>
          <w:noProof/>
          <w:color w:val="auto"/>
          <w:sz w:val="26"/>
          <w:szCs w:val="26"/>
          <w:lang w:eastAsia="ru-RU"/>
        </w:rPr>
      </w:pPr>
      <w:r w:rsidRPr="00142E10">
        <w:rPr>
          <w:rFonts w:ascii="Times New Roman" w:hAnsi="Times New Roman" w:cs="Times New Roman"/>
          <w:noProof/>
          <w:color w:val="auto"/>
          <w:sz w:val="26"/>
          <w:szCs w:val="26"/>
          <w:lang w:eastAsia="ru-RU"/>
        </w:rPr>
        <w:t xml:space="preserve"> адаптированная образовательная программа - образовательная программа, адаптированная для</w:t>
      </w:r>
    </w:p>
    <w:p w:rsidR="00142E10" w:rsidRPr="00142E10" w:rsidRDefault="00142E10" w:rsidP="006F1A6F">
      <w:pPr>
        <w:pStyle w:val="ab"/>
        <w:spacing w:after="0"/>
        <w:ind w:left="360"/>
        <w:rPr>
          <w:rFonts w:ascii="Times New Roman" w:hAnsi="Times New Roman" w:cs="Times New Roman"/>
          <w:noProof/>
          <w:color w:val="auto"/>
          <w:sz w:val="26"/>
          <w:szCs w:val="26"/>
          <w:lang w:eastAsia="ru-RU"/>
        </w:rPr>
      </w:pPr>
      <w:r w:rsidRPr="00142E10">
        <w:rPr>
          <w:rFonts w:ascii="Times New Roman" w:hAnsi="Times New Roman" w:cs="Times New Roman"/>
          <w:noProof/>
          <w:color w:val="auto"/>
          <w:sz w:val="26"/>
          <w:szCs w:val="26"/>
          <w:lang w:eastAsia="ru-RU"/>
        </w:rPr>
        <w:t>обучения лиц с ограниченными возможностями здоровья с учетом особенностей их психофизического</w:t>
      </w:r>
    </w:p>
    <w:p w:rsidR="00142E10" w:rsidRPr="00142E10" w:rsidRDefault="00142E10" w:rsidP="006F1A6F">
      <w:pPr>
        <w:pStyle w:val="ab"/>
        <w:spacing w:after="0"/>
        <w:ind w:left="360"/>
        <w:rPr>
          <w:rFonts w:ascii="Times New Roman" w:hAnsi="Times New Roman" w:cs="Times New Roman"/>
          <w:noProof/>
          <w:color w:val="auto"/>
          <w:sz w:val="26"/>
          <w:szCs w:val="26"/>
          <w:lang w:eastAsia="ru-RU"/>
        </w:rPr>
      </w:pPr>
      <w:r w:rsidRPr="00142E10">
        <w:rPr>
          <w:rFonts w:ascii="Times New Roman" w:hAnsi="Times New Roman" w:cs="Times New Roman"/>
          <w:noProof/>
          <w:color w:val="auto"/>
          <w:sz w:val="26"/>
          <w:szCs w:val="26"/>
          <w:lang w:eastAsia="ru-RU"/>
        </w:rPr>
        <w:t>развития, индивидуальных возможностей и при необходимости обеспечивающая коррекцию</w:t>
      </w:r>
    </w:p>
    <w:p w:rsidR="00142E10" w:rsidRPr="00142E10" w:rsidRDefault="00142E10" w:rsidP="006F1A6F">
      <w:pPr>
        <w:pStyle w:val="ab"/>
        <w:spacing w:after="0"/>
        <w:ind w:left="360"/>
        <w:rPr>
          <w:rFonts w:ascii="Times New Roman" w:hAnsi="Times New Roman" w:cs="Times New Roman"/>
          <w:noProof/>
          <w:color w:val="auto"/>
          <w:sz w:val="26"/>
          <w:szCs w:val="26"/>
          <w:lang w:eastAsia="ru-RU"/>
        </w:rPr>
      </w:pPr>
      <w:r w:rsidRPr="00142E10">
        <w:rPr>
          <w:rFonts w:ascii="Times New Roman" w:hAnsi="Times New Roman" w:cs="Times New Roman"/>
          <w:noProof/>
          <w:color w:val="auto"/>
          <w:sz w:val="26"/>
          <w:szCs w:val="26"/>
          <w:lang w:eastAsia="ru-RU"/>
        </w:rPr>
        <w:t>нарушений развития и социальную адаптацию</w:t>
      </w:r>
    </w:p>
    <w:p w:rsidR="00142E10" w:rsidRPr="00142E10" w:rsidRDefault="00142E10" w:rsidP="006F1A6F">
      <w:pPr>
        <w:pStyle w:val="ab"/>
        <w:spacing w:after="0"/>
        <w:ind w:left="360"/>
        <w:rPr>
          <w:rFonts w:ascii="Times New Roman" w:hAnsi="Times New Roman" w:cs="Times New Roman"/>
          <w:noProof/>
          <w:color w:val="auto"/>
          <w:sz w:val="26"/>
          <w:szCs w:val="26"/>
          <w:lang w:eastAsia="ru-RU"/>
        </w:rPr>
      </w:pPr>
      <w:r w:rsidRPr="00142E10">
        <w:rPr>
          <w:rFonts w:ascii="Times New Roman" w:hAnsi="Times New Roman" w:cs="Times New Roman"/>
          <w:noProof/>
          <w:color w:val="auto"/>
          <w:sz w:val="26"/>
          <w:szCs w:val="26"/>
          <w:lang w:eastAsia="ru-RU"/>
        </w:rPr>
        <w:t>указанных лиц;</w:t>
      </w:r>
    </w:p>
    <w:p w:rsidR="00142E10" w:rsidRPr="006F1A6F" w:rsidRDefault="00142E10" w:rsidP="006F1A6F">
      <w:pPr>
        <w:spacing w:after="0"/>
        <w:ind w:left="0"/>
        <w:rPr>
          <w:rFonts w:ascii="Times New Roman" w:hAnsi="Times New Roman" w:cs="Times New Roman"/>
          <w:b/>
          <w:noProof/>
          <w:color w:val="auto"/>
          <w:sz w:val="26"/>
          <w:szCs w:val="26"/>
          <w:lang w:eastAsia="ru-RU"/>
        </w:rPr>
      </w:pPr>
    </w:p>
    <w:p w:rsidR="006F1A6F" w:rsidRPr="006F1A6F" w:rsidRDefault="006F1A6F" w:rsidP="006F1A6F">
      <w:pPr>
        <w:spacing w:after="0"/>
        <w:ind w:left="0"/>
        <w:rPr>
          <w:rFonts w:ascii="Times New Roman" w:hAnsi="Times New Roman" w:cs="Times New Roman"/>
          <w:b/>
          <w:noProof/>
          <w:color w:val="auto"/>
          <w:sz w:val="26"/>
          <w:szCs w:val="26"/>
          <w:lang w:eastAsia="ru-RU"/>
        </w:rPr>
      </w:pPr>
      <w:r w:rsidRPr="006F1A6F">
        <w:rPr>
          <w:rFonts w:ascii="Times New Roman" w:hAnsi="Times New Roman" w:cs="Times New Roman"/>
          <w:b/>
          <w:noProof/>
          <w:color w:val="auto"/>
          <w:sz w:val="26"/>
          <w:szCs w:val="26"/>
          <w:lang w:eastAsia="ru-RU"/>
        </w:rPr>
        <w:lastRenderedPageBreak/>
        <w:t>Положение о психолого-медико-педагогической</w:t>
      </w:r>
    </w:p>
    <w:p w:rsidR="006F1A6F" w:rsidRPr="006F1A6F" w:rsidRDefault="006F1A6F" w:rsidP="006F1A6F">
      <w:pPr>
        <w:spacing w:after="0"/>
        <w:ind w:left="0"/>
        <w:rPr>
          <w:rFonts w:ascii="Times New Roman" w:hAnsi="Times New Roman" w:cs="Times New Roman"/>
          <w:b/>
          <w:noProof/>
          <w:color w:val="auto"/>
          <w:sz w:val="26"/>
          <w:szCs w:val="26"/>
          <w:lang w:eastAsia="ru-RU"/>
        </w:rPr>
      </w:pPr>
      <w:proofErr w:type="gramStart"/>
      <w:r w:rsidRPr="006F1A6F">
        <w:rPr>
          <w:rFonts w:ascii="Times New Roman" w:hAnsi="Times New Roman" w:cs="Times New Roman"/>
          <w:b/>
          <w:noProof/>
          <w:color w:val="auto"/>
          <w:sz w:val="26"/>
          <w:szCs w:val="26"/>
          <w:lang w:eastAsia="ru-RU"/>
        </w:rPr>
        <w:t>комиссии (Приказ Министерства образования и науки</w:t>
      </w:r>
      <w:proofErr w:type="gramEnd"/>
    </w:p>
    <w:p w:rsidR="006F1A6F" w:rsidRPr="006F1A6F" w:rsidRDefault="006F1A6F" w:rsidP="006F1A6F">
      <w:pPr>
        <w:spacing w:after="0"/>
        <w:ind w:left="0"/>
        <w:rPr>
          <w:rFonts w:ascii="Times New Roman" w:hAnsi="Times New Roman" w:cs="Times New Roman"/>
          <w:b/>
          <w:noProof/>
          <w:color w:val="auto"/>
          <w:sz w:val="26"/>
          <w:szCs w:val="26"/>
          <w:lang w:eastAsia="ru-RU"/>
        </w:rPr>
      </w:pPr>
      <w:proofErr w:type="gramStart"/>
      <w:r w:rsidRPr="006F1A6F">
        <w:rPr>
          <w:rFonts w:ascii="Times New Roman" w:hAnsi="Times New Roman" w:cs="Times New Roman"/>
          <w:b/>
          <w:noProof/>
          <w:color w:val="auto"/>
          <w:sz w:val="26"/>
          <w:szCs w:val="26"/>
          <w:lang w:eastAsia="ru-RU"/>
        </w:rPr>
        <w:t>Российской Федерации от 20 сентября 2013 г. N 1082 г. )</w:t>
      </w:r>
      <w:proofErr w:type="gramEnd"/>
    </w:p>
    <w:p w:rsidR="006F1A6F" w:rsidRPr="006F1A6F" w:rsidRDefault="006F1A6F" w:rsidP="006F1A6F">
      <w:pPr>
        <w:spacing w:after="0"/>
        <w:ind w:left="0"/>
        <w:rPr>
          <w:rFonts w:ascii="Times New Roman" w:hAnsi="Times New Roman" w:cs="Times New Roman"/>
          <w:noProof/>
          <w:color w:val="auto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color w:val="auto"/>
          <w:sz w:val="26"/>
          <w:szCs w:val="26"/>
          <w:lang w:eastAsia="ru-RU"/>
        </w:rPr>
        <w:t xml:space="preserve"> </w:t>
      </w:r>
      <w:r w:rsidRPr="006F1A6F">
        <w:rPr>
          <w:rFonts w:ascii="Times New Roman" w:hAnsi="Times New Roman" w:cs="Times New Roman"/>
          <w:noProof/>
          <w:color w:val="auto"/>
          <w:sz w:val="26"/>
          <w:szCs w:val="26"/>
          <w:lang w:eastAsia="ru-RU"/>
        </w:rPr>
        <w:t>Комиссия создается в целях своевременного выявления детей</w:t>
      </w:r>
    </w:p>
    <w:p w:rsidR="006F1A6F" w:rsidRPr="006F1A6F" w:rsidRDefault="006F1A6F" w:rsidP="006F1A6F">
      <w:pPr>
        <w:spacing w:after="0"/>
        <w:ind w:left="0"/>
        <w:rPr>
          <w:rFonts w:ascii="Times New Roman" w:hAnsi="Times New Roman" w:cs="Times New Roman"/>
          <w:noProof/>
          <w:color w:val="auto"/>
          <w:sz w:val="26"/>
          <w:szCs w:val="26"/>
          <w:lang w:eastAsia="ru-RU"/>
        </w:rPr>
      </w:pPr>
      <w:r w:rsidRPr="006F1A6F">
        <w:rPr>
          <w:rFonts w:ascii="Times New Roman" w:hAnsi="Times New Roman" w:cs="Times New Roman"/>
          <w:noProof/>
          <w:color w:val="auto"/>
          <w:sz w:val="26"/>
          <w:szCs w:val="26"/>
          <w:lang w:eastAsia="ru-RU"/>
        </w:rPr>
        <w:t>с особенностями в физическом и (или)</w:t>
      </w:r>
    </w:p>
    <w:p w:rsidR="006F1A6F" w:rsidRPr="006F1A6F" w:rsidRDefault="006F1A6F" w:rsidP="006F1A6F">
      <w:pPr>
        <w:spacing w:after="0"/>
        <w:ind w:left="0"/>
        <w:rPr>
          <w:rFonts w:ascii="Times New Roman" w:hAnsi="Times New Roman" w:cs="Times New Roman"/>
          <w:noProof/>
          <w:color w:val="auto"/>
          <w:sz w:val="26"/>
          <w:szCs w:val="26"/>
          <w:lang w:eastAsia="ru-RU"/>
        </w:rPr>
      </w:pPr>
      <w:r w:rsidRPr="006F1A6F">
        <w:rPr>
          <w:rFonts w:ascii="Times New Roman" w:hAnsi="Times New Roman" w:cs="Times New Roman"/>
          <w:noProof/>
          <w:color w:val="auto"/>
          <w:sz w:val="26"/>
          <w:szCs w:val="26"/>
          <w:lang w:eastAsia="ru-RU"/>
        </w:rPr>
        <w:t>психическом развитии и (или) отклонениями в поведении,</w:t>
      </w:r>
    </w:p>
    <w:p w:rsidR="006F1A6F" w:rsidRPr="006F1A6F" w:rsidRDefault="006F1A6F" w:rsidP="006F1A6F">
      <w:pPr>
        <w:spacing w:after="0"/>
        <w:ind w:left="0"/>
        <w:rPr>
          <w:rFonts w:ascii="Times New Roman" w:hAnsi="Times New Roman" w:cs="Times New Roman"/>
          <w:noProof/>
          <w:color w:val="auto"/>
          <w:sz w:val="26"/>
          <w:szCs w:val="26"/>
          <w:lang w:eastAsia="ru-RU"/>
        </w:rPr>
      </w:pPr>
      <w:r w:rsidRPr="006F1A6F">
        <w:rPr>
          <w:rFonts w:ascii="Times New Roman" w:hAnsi="Times New Roman" w:cs="Times New Roman"/>
          <w:noProof/>
          <w:color w:val="auto"/>
          <w:sz w:val="26"/>
          <w:szCs w:val="26"/>
          <w:lang w:eastAsia="ru-RU"/>
        </w:rPr>
        <w:t>проведения их комплексного психологомедико-педагогического обследования и подготовки по</w:t>
      </w:r>
    </w:p>
    <w:p w:rsidR="006F1A6F" w:rsidRPr="006F1A6F" w:rsidRDefault="006F1A6F" w:rsidP="006F1A6F">
      <w:pPr>
        <w:spacing w:after="0"/>
        <w:ind w:left="0"/>
        <w:rPr>
          <w:rFonts w:ascii="Times New Roman" w:hAnsi="Times New Roman" w:cs="Times New Roman"/>
          <w:noProof/>
          <w:color w:val="auto"/>
          <w:sz w:val="26"/>
          <w:szCs w:val="26"/>
          <w:lang w:eastAsia="ru-RU"/>
        </w:rPr>
      </w:pPr>
      <w:r w:rsidRPr="006F1A6F">
        <w:rPr>
          <w:rFonts w:ascii="Times New Roman" w:hAnsi="Times New Roman" w:cs="Times New Roman"/>
          <w:noProof/>
          <w:color w:val="auto"/>
          <w:sz w:val="26"/>
          <w:szCs w:val="26"/>
          <w:lang w:eastAsia="ru-RU"/>
        </w:rPr>
        <w:t>результатам обследования рекомендаций по оказанию им</w:t>
      </w:r>
    </w:p>
    <w:p w:rsidR="006F1A6F" w:rsidRPr="006F1A6F" w:rsidRDefault="006F1A6F" w:rsidP="006F1A6F">
      <w:pPr>
        <w:spacing w:after="0"/>
        <w:ind w:left="0"/>
        <w:rPr>
          <w:rFonts w:ascii="Times New Roman" w:hAnsi="Times New Roman" w:cs="Times New Roman"/>
          <w:noProof/>
          <w:color w:val="auto"/>
          <w:sz w:val="26"/>
          <w:szCs w:val="26"/>
          <w:lang w:eastAsia="ru-RU"/>
        </w:rPr>
      </w:pPr>
      <w:r w:rsidRPr="006F1A6F">
        <w:rPr>
          <w:rFonts w:ascii="Times New Roman" w:hAnsi="Times New Roman" w:cs="Times New Roman"/>
          <w:noProof/>
          <w:color w:val="auto"/>
          <w:sz w:val="26"/>
          <w:szCs w:val="26"/>
          <w:lang w:eastAsia="ru-RU"/>
        </w:rPr>
        <w:t>психолого-медико-педагогической</w:t>
      </w:r>
    </w:p>
    <w:p w:rsidR="006F1A6F" w:rsidRPr="006F1A6F" w:rsidRDefault="006F1A6F" w:rsidP="006F1A6F">
      <w:pPr>
        <w:spacing w:after="0"/>
        <w:ind w:left="0"/>
        <w:rPr>
          <w:rFonts w:ascii="Times New Roman" w:hAnsi="Times New Roman" w:cs="Times New Roman"/>
          <w:noProof/>
          <w:color w:val="auto"/>
          <w:sz w:val="26"/>
          <w:szCs w:val="26"/>
          <w:lang w:eastAsia="ru-RU"/>
        </w:rPr>
      </w:pPr>
      <w:r w:rsidRPr="006F1A6F">
        <w:rPr>
          <w:rFonts w:ascii="Times New Roman" w:hAnsi="Times New Roman" w:cs="Times New Roman"/>
          <w:noProof/>
          <w:color w:val="auto"/>
          <w:sz w:val="26"/>
          <w:szCs w:val="26"/>
          <w:lang w:eastAsia="ru-RU"/>
        </w:rPr>
        <w:t>помощи и организации их обучения и</w:t>
      </w:r>
    </w:p>
    <w:p w:rsidR="006F1A6F" w:rsidRPr="006F1A6F" w:rsidRDefault="006F1A6F" w:rsidP="006F1A6F">
      <w:pPr>
        <w:spacing w:after="0"/>
        <w:ind w:left="0"/>
        <w:rPr>
          <w:rFonts w:ascii="Times New Roman" w:hAnsi="Times New Roman" w:cs="Times New Roman"/>
          <w:noProof/>
          <w:color w:val="auto"/>
          <w:sz w:val="26"/>
          <w:szCs w:val="26"/>
          <w:lang w:eastAsia="ru-RU"/>
        </w:rPr>
      </w:pPr>
      <w:r w:rsidRPr="006F1A6F">
        <w:rPr>
          <w:rFonts w:ascii="Times New Roman" w:hAnsi="Times New Roman" w:cs="Times New Roman"/>
          <w:noProof/>
          <w:color w:val="auto"/>
          <w:sz w:val="26"/>
          <w:szCs w:val="26"/>
          <w:lang w:eastAsia="ru-RU"/>
        </w:rPr>
        <w:t>воспитания, а также подтверждения, уточнения или изменения ранее</w:t>
      </w:r>
    </w:p>
    <w:p w:rsidR="00142E10" w:rsidRPr="00142E10" w:rsidRDefault="006F1A6F" w:rsidP="006F1A6F">
      <w:pPr>
        <w:spacing w:after="0"/>
        <w:ind w:left="0"/>
        <w:rPr>
          <w:rFonts w:ascii="Times New Roman" w:hAnsi="Times New Roman" w:cs="Times New Roman"/>
          <w:noProof/>
          <w:color w:val="auto"/>
          <w:sz w:val="26"/>
          <w:szCs w:val="26"/>
          <w:lang w:eastAsia="ru-RU"/>
        </w:rPr>
      </w:pPr>
      <w:r w:rsidRPr="006F1A6F">
        <w:rPr>
          <w:rFonts w:ascii="Times New Roman" w:hAnsi="Times New Roman" w:cs="Times New Roman"/>
          <w:noProof/>
          <w:color w:val="auto"/>
          <w:sz w:val="26"/>
          <w:szCs w:val="26"/>
          <w:lang w:eastAsia="ru-RU"/>
        </w:rPr>
        <w:t>данных рекомендаций.</w:t>
      </w:r>
    </w:p>
    <w:p w:rsidR="00142E10" w:rsidRPr="00142E10" w:rsidRDefault="00B25630" w:rsidP="00142E10">
      <w:pPr>
        <w:spacing w:after="0"/>
        <w:ind w:left="0"/>
        <w:rPr>
          <w:rFonts w:ascii="Times New Roman" w:hAnsi="Times New Roman" w:cs="Times New Roman"/>
          <w:noProof/>
          <w:color w:val="auto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B3FA959" wp14:editId="5450A967">
            <wp:extent cx="2780204" cy="1724025"/>
            <wp:effectExtent l="0" t="0" r="1270" b="0"/>
            <wp:docPr id="2" name="Рисунок 2" descr="http://school4kruf.ucoz.ru/_si/0/481876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4kruf.ucoz.ru/_si/0/4818763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E10" w:rsidRPr="00142E10" w:rsidRDefault="00142E10" w:rsidP="00142E10">
      <w:pPr>
        <w:spacing w:after="0"/>
        <w:ind w:left="0"/>
        <w:rPr>
          <w:rFonts w:ascii="Times New Roman" w:hAnsi="Times New Roman" w:cs="Times New Roman"/>
          <w:noProof/>
          <w:color w:val="auto"/>
          <w:sz w:val="26"/>
          <w:szCs w:val="26"/>
          <w:lang w:eastAsia="ru-RU"/>
        </w:rPr>
      </w:pPr>
    </w:p>
    <w:p w:rsidR="00B25630" w:rsidRDefault="00B25630" w:rsidP="00B25630">
      <w:pPr>
        <w:spacing w:after="0"/>
        <w:ind w:left="0"/>
        <w:rPr>
          <w:rFonts w:ascii="Times New Roman" w:hAnsi="Times New Roman" w:cs="Times New Roman"/>
          <w:b/>
          <w:noProof/>
          <w:color w:val="auto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614D72C" wp14:editId="288F7F43">
            <wp:extent cx="2781300" cy="1838325"/>
            <wp:effectExtent l="0" t="0" r="0" b="9525"/>
            <wp:docPr id="1" name="Рисунок 1" descr="http://fb.ru/misc/i/gallery/23495/567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b.ru/misc/i/gallery/23495/56789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4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30" w:rsidRDefault="00B25630" w:rsidP="00B25630">
      <w:pPr>
        <w:spacing w:after="0"/>
        <w:ind w:left="0"/>
        <w:rPr>
          <w:rFonts w:ascii="Times New Roman" w:hAnsi="Times New Roman" w:cs="Times New Roman"/>
          <w:b/>
          <w:noProof/>
          <w:color w:val="auto"/>
          <w:sz w:val="32"/>
          <w:szCs w:val="32"/>
          <w:lang w:eastAsia="ru-RU"/>
        </w:rPr>
      </w:pPr>
    </w:p>
    <w:p w:rsidR="00B25630" w:rsidRPr="00B25630" w:rsidRDefault="00B25630" w:rsidP="00B25630">
      <w:pPr>
        <w:spacing w:after="0"/>
        <w:ind w:left="0"/>
        <w:rPr>
          <w:rFonts w:ascii="Times New Roman" w:hAnsi="Times New Roman" w:cs="Times New Roman"/>
          <w:noProof/>
          <w:color w:val="auto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color w:val="auto"/>
          <w:sz w:val="32"/>
          <w:szCs w:val="32"/>
          <w:lang w:eastAsia="ru-RU"/>
        </w:rPr>
        <w:t xml:space="preserve">Категории </w:t>
      </w:r>
      <w:r w:rsidRPr="00B25630">
        <w:rPr>
          <w:rFonts w:ascii="Times New Roman" w:hAnsi="Times New Roman" w:cs="Times New Roman"/>
          <w:b/>
          <w:noProof/>
          <w:color w:val="auto"/>
          <w:sz w:val="32"/>
          <w:szCs w:val="32"/>
          <w:lang w:eastAsia="ru-RU"/>
        </w:rPr>
        <w:t>детей с ОВЗ</w:t>
      </w:r>
    </w:p>
    <w:p w:rsidR="00B25630" w:rsidRPr="00B25630" w:rsidRDefault="00B25630" w:rsidP="00B25630">
      <w:pPr>
        <w:pStyle w:val="ab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5630">
        <w:rPr>
          <w:rFonts w:ascii="Times New Roman" w:hAnsi="Times New Roman" w:cs="Times New Roman"/>
          <w:bCs/>
          <w:color w:val="000000"/>
          <w:sz w:val="28"/>
          <w:szCs w:val="28"/>
        </w:rPr>
        <w:t>Глухие дети</w:t>
      </w:r>
    </w:p>
    <w:p w:rsidR="00B25630" w:rsidRPr="00B25630" w:rsidRDefault="00B25630" w:rsidP="00B25630">
      <w:pPr>
        <w:pStyle w:val="ab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5630">
        <w:rPr>
          <w:rFonts w:ascii="Times New Roman" w:hAnsi="Times New Roman" w:cs="Times New Roman"/>
          <w:bCs/>
          <w:color w:val="000000"/>
          <w:sz w:val="28"/>
          <w:szCs w:val="28"/>
        </w:rPr>
        <w:t>Слабослышащие дети</w:t>
      </w:r>
    </w:p>
    <w:p w:rsidR="00B25630" w:rsidRPr="00B25630" w:rsidRDefault="00B25630" w:rsidP="00B25630">
      <w:pPr>
        <w:pStyle w:val="ab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25630">
        <w:rPr>
          <w:rFonts w:ascii="Times New Roman" w:hAnsi="Times New Roman" w:cs="Times New Roman"/>
          <w:bCs/>
          <w:color w:val="000000"/>
          <w:sz w:val="28"/>
          <w:szCs w:val="28"/>
        </w:rPr>
        <w:t>Слепые дети</w:t>
      </w:r>
    </w:p>
    <w:p w:rsidR="00B25630" w:rsidRPr="00B25630" w:rsidRDefault="00B25630" w:rsidP="00B25630">
      <w:pPr>
        <w:pStyle w:val="ab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25630">
        <w:rPr>
          <w:rFonts w:ascii="Times New Roman" w:hAnsi="Times New Roman" w:cs="Times New Roman"/>
          <w:bCs/>
          <w:color w:val="000000"/>
          <w:sz w:val="28"/>
          <w:szCs w:val="28"/>
        </w:rPr>
        <w:t>Слабовидящие дети</w:t>
      </w:r>
    </w:p>
    <w:p w:rsidR="00B25630" w:rsidRPr="00B25630" w:rsidRDefault="00B25630" w:rsidP="00B25630">
      <w:pPr>
        <w:pStyle w:val="ab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25630">
        <w:rPr>
          <w:rFonts w:ascii="Times New Roman" w:hAnsi="Times New Roman" w:cs="Times New Roman"/>
          <w:bCs/>
          <w:color w:val="000000"/>
          <w:sz w:val="28"/>
          <w:szCs w:val="28"/>
        </w:rPr>
        <w:t>Дети с речевыми нарушениями</w:t>
      </w:r>
    </w:p>
    <w:p w:rsidR="00B25630" w:rsidRPr="00B25630" w:rsidRDefault="00B25630" w:rsidP="00B25630">
      <w:pPr>
        <w:pStyle w:val="ab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25630">
        <w:rPr>
          <w:rFonts w:ascii="Times New Roman" w:hAnsi="Times New Roman" w:cs="Times New Roman"/>
          <w:bCs/>
          <w:color w:val="000000"/>
          <w:sz w:val="28"/>
          <w:szCs w:val="28"/>
        </w:rPr>
        <w:t>Дети с двигательными нарушениями</w:t>
      </w:r>
    </w:p>
    <w:p w:rsidR="00B25630" w:rsidRPr="00B25630" w:rsidRDefault="00B25630" w:rsidP="00B25630">
      <w:pPr>
        <w:pStyle w:val="ab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25630">
        <w:rPr>
          <w:rFonts w:ascii="Times New Roman" w:hAnsi="Times New Roman" w:cs="Times New Roman"/>
          <w:bCs/>
          <w:color w:val="000000"/>
          <w:sz w:val="28"/>
          <w:szCs w:val="28"/>
        </w:rPr>
        <w:t>Дети с задержкой психического развития</w:t>
      </w:r>
    </w:p>
    <w:p w:rsidR="00B25630" w:rsidRPr="00B25630" w:rsidRDefault="00B25630" w:rsidP="00B25630">
      <w:pPr>
        <w:pStyle w:val="ab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25630">
        <w:rPr>
          <w:rFonts w:ascii="Times New Roman" w:hAnsi="Times New Roman" w:cs="Times New Roman"/>
          <w:bCs/>
          <w:color w:val="000000"/>
          <w:sz w:val="28"/>
          <w:szCs w:val="28"/>
        </w:rPr>
        <w:t>Дети с расстройствами аутистического</w:t>
      </w:r>
      <w:r w:rsidRPr="00B256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5630">
        <w:rPr>
          <w:rFonts w:ascii="Times New Roman" w:hAnsi="Times New Roman" w:cs="Times New Roman"/>
          <w:bCs/>
          <w:color w:val="000000"/>
          <w:sz w:val="28"/>
          <w:szCs w:val="28"/>
        </w:rPr>
        <w:t>спектра</w:t>
      </w:r>
    </w:p>
    <w:p w:rsidR="007D16F7" w:rsidRPr="00B25630" w:rsidRDefault="00B25630" w:rsidP="00B25630">
      <w:pPr>
        <w:pStyle w:val="ab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25630">
        <w:rPr>
          <w:rFonts w:ascii="Times New Roman" w:hAnsi="Times New Roman" w:cs="Times New Roman"/>
          <w:bCs/>
          <w:color w:val="000000"/>
          <w:sz w:val="28"/>
          <w:szCs w:val="28"/>
        </w:rPr>
        <w:t>Дети с умственной отсталостью</w:t>
      </w:r>
      <w:r w:rsidRPr="00B256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563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967B8" w:rsidRDefault="009967B8" w:rsidP="009967B8">
      <w:pPr>
        <w:spacing w:line="240" w:lineRule="auto"/>
        <w:ind w:left="0"/>
        <w:rPr>
          <w:noProof/>
          <w:lang w:eastAsia="ru-RU"/>
        </w:rPr>
      </w:pPr>
    </w:p>
    <w:p w:rsidR="008F4BBD" w:rsidRPr="008F4BBD" w:rsidRDefault="00163716" w:rsidP="008F4BBD">
      <w:pPr>
        <w:spacing w:line="240" w:lineRule="auto"/>
        <w:ind w:left="0"/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A201C" wp14:editId="7E6E93E1">
                <wp:simplePos x="0" y="0"/>
                <wp:positionH relativeFrom="column">
                  <wp:posOffset>-177165</wp:posOffset>
                </wp:positionH>
                <wp:positionV relativeFrom="paragraph">
                  <wp:posOffset>451485</wp:posOffset>
                </wp:positionV>
                <wp:extent cx="2657475" cy="122872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228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716" w:rsidRPr="00163716" w:rsidRDefault="00163716" w:rsidP="00163716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63716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  <w:t>Ребенок с ОВЗ в инклюзивной практике</w:t>
                            </w:r>
                          </w:p>
                          <w:p w:rsidR="00163716" w:rsidRDefault="00163716" w:rsidP="00163716">
                            <w:pPr>
                              <w:pStyle w:val="ab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63716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  <w:t xml:space="preserve"> (АОП)</w:t>
                            </w:r>
                          </w:p>
                          <w:p w:rsidR="00163716" w:rsidRDefault="00163716" w:rsidP="00163716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-13.95pt;margin-top:35.55pt;width:209.25pt;height:9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" fillcolor="#4f81bd [3204]" strokecolor="#243f60 [1604]" strokeweight="2pt">
                <v:textbox>
                  <w:txbxContent>
                    <w:p w:rsidR="00163716" w:rsidRPr="00163716" w:rsidRDefault="00163716" w:rsidP="00163716">
                      <w:pPr>
                        <w:spacing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sz w:val="28"/>
                          <w:szCs w:val="28"/>
                          <w:lang w:eastAsia="ru-RU"/>
                        </w:rPr>
                      </w:pPr>
                      <w:r w:rsidRPr="00163716">
                        <w:rPr>
                          <w:rFonts w:ascii="Times New Roman" w:hAnsi="Times New Roman" w:cs="Times New Roman"/>
                          <w:noProof/>
                          <w:color w:val="auto"/>
                          <w:sz w:val="28"/>
                          <w:szCs w:val="28"/>
                          <w:lang w:eastAsia="ru-RU"/>
                        </w:rPr>
                        <w:t>Ребенок с ОВЗ в инклюзивной практике</w:t>
                      </w:r>
                    </w:p>
                    <w:p w:rsidR="00163716" w:rsidRDefault="00163716" w:rsidP="00163716">
                      <w:pPr>
                        <w:pStyle w:val="ab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auto"/>
                          <w:sz w:val="28"/>
                          <w:szCs w:val="28"/>
                          <w:lang w:eastAsia="ru-RU"/>
                        </w:rPr>
                      </w:pPr>
                      <w:r w:rsidRPr="00163716">
                        <w:rPr>
                          <w:rFonts w:ascii="Times New Roman" w:hAnsi="Times New Roman" w:cs="Times New Roman"/>
                          <w:noProof/>
                          <w:color w:val="auto"/>
                          <w:sz w:val="28"/>
                          <w:szCs w:val="28"/>
                          <w:lang w:eastAsia="ru-RU"/>
                        </w:rPr>
                        <w:t xml:space="preserve"> (АОП)</w:t>
                      </w:r>
                    </w:p>
                    <w:p w:rsidR="00163716" w:rsidRDefault="00163716" w:rsidP="00163716">
                      <w:pPr>
                        <w:ind w:left="0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F4BBD" w:rsidRPr="008F4BBD"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t>Взаимодействие в интересах ребенка с ОВЗ</w:t>
      </w:r>
    </w:p>
    <w:p w:rsidR="008F4BBD" w:rsidRPr="008F4BBD" w:rsidRDefault="008F4BBD" w:rsidP="008F4BBD">
      <w:pPr>
        <w:spacing w:line="240" w:lineRule="auto"/>
        <w:ind w:left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63716" w:rsidRPr="00163716" w:rsidRDefault="00163716" w:rsidP="00163716">
      <w:pPr>
        <w:spacing w:line="240" w:lineRule="auto"/>
        <w:ind w:left="0"/>
        <w:jc w:val="both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r w:rsidRPr="00163716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>Ребенок с ОВЗ в инклюзивной</w:t>
      </w:r>
    </w:p>
    <w:p w:rsidR="00163716" w:rsidRDefault="00163716" w:rsidP="00163716">
      <w:pPr>
        <w:pStyle w:val="ab"/>
        <w:spacing w:line="240" w:lineRule="auto"/>
        <w:jc w:val="both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r w:rsidRPr="00163716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>практике (АОП)</w:t>
      </w:r>
    </w:p>
    <w:p w:rsidR="00163716" w:rsidRPr="00163716" w:rsidRDefault="00163716" w:rsidP="00163716">
      <w:pPr>
        <w:spacing w:line="240" w:lineRule="auto"/>
        <w:ind w:left="360"/>
        <w:jc w:val="both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</w:p>
    <w:p w:rsidR="00163716" w:rsidRPr="00163716" w:rsidRDefault="00163716" w:rsidP="00163716">
      <w:pPr>
        <w:pStyle w:val="ab"/>
        <w:spacing w:line="240" w:lineRule="auto"/>
        <w:jc w:val="both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C2A67" wp14:editId="0063A171">
                <wp:simplePos x="0" y="0"/>
                <wp:positionH relativeFrom="column">
                  <wp:posOffset>861060</wp:posOffset>
                </wp:positionH>
                <wp:positionV relativeFrom="paragraph">
                  <wp:posOffset>59690</wp:posOffset>
                </wp:positionV>
                <wp:extent cx="484505" cy="596900"/>
                <wp:effectExtent l="19050" t="0" r="10795" b="3175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96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67.8pt;margin-top:4.7pt;width:38.15pt;height:4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" adj="12834" fillcolor="#4f81bd [3204]" strokecolor="#243f60 [1604]" strokeweight="2pt"/>
            </w:pict>
          </mc:Fallback>
        </mc:AlternateContent>
      </w:r>
    </w:p>
    <w:p w:rsidR="00163716" w:rsidRPr="00163716" w:rsidRDefault="00163716" w:rsidP="00163716">
      <w:pPr>
        <w:pStyle w:val="ab"/>
        <w:spacing w:line="240" w:lineRule="auto"/>
        <w:jc w:val="both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</w:p>
    <w:p w:rsidR="00163716" w:rsidRPr="00163716" w:rsidRDefault="00163716" w:rsidP="00163716">
      <w:pPr>
        <w:pStyle w:val="ab"/>
        <w:spacing w:line="240" w:lineRule="auto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</w:p>
    <w:p w:rsidR="00163716" w:rsidRPr="0068233C" w:rsidRDefault="00163716" w:rsidP="00FF2201">
      <w:pPr>
        <w:pStyle w:val="ab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8233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ПМПК</w:t>
      </w:r>
    </w:p>
    <w:p w:rsidR="00163716" w:rsidRPr="0068233C" w:rsidRDefault="00163716" w:rsidP="00FF2201">
      <w:pPr>
        <w:pStyle w:val="ab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8233C" w:rsidRDefault="00163716" w:rsidP="00FF2201">
      <w:pPr>
        <w:pStyle w:val="ab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8233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ППМС-центр</w:t>
      </w:r>
    </w:p>
    <w:p w:rsidR="00FF2201" w:rsidRPr="00FF2201" w:rsidRDefault="00FF2201" w:rsidP="00FF2201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8233C" w:rsidRPr="0068233C" w:rsidRDefault="00EF0925" w:rsidP="00FF2201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gramStart"/>
      <w:r w:rsidRPr="0068233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Бюро МСЭ (для</w:t>
      </w:r>
      <w:proofErr w:type="gramEnd"/>
    </w:p>
    <w:p w:rsidR="00EF0925" w:rsidRPr="0068233C" w:rsidRDefault="00EF0925" w:rsidP="00FF2201">
      <w:pPr>
        <w:pStyle w:val="ab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8233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детей с инвалидностью)</w:t>
      </w:r>
    </w:p>
    <w:p w:rsidR="00EF0925" w:rsidRPr="0068233C" w:rsidRDefault="00EF0925" w:rsidP="00FF2201">
      <w:pPr>
        <w:pStyle w:val="ab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F0925" w:rsidRPr="0068233C" w:rsidRDefault="00EF0925" w:rsidP="00FF2201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8233C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Система</w:t>
      </w:r>
    </w:p>
    <w:p w:rsidR="0068233C" w:rsidRPr="0068233C" w:rsidRDefault="00EF0925" w:rsidP="00FF2201">
      <w:pPr>
        <w:pStyle w:val="ab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spellStart"/>
      <w:r w:rsidRPr="0068233C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соц</w:t>
      </w:r>
      <w:proofErr w:type="gramStart"/>
      <w:r w:rsidRPr="0068233C">
        <w:rPr>
          <w:rFonts w:ascii="Times New Roman" w:hAnsi="Times New Roman" w:cs="Times New Roman"/>
          <w:b/>
          <w:bCs/>
          <w:color w:val="000000"/>
          <w:sz w:val="32"/>
          <w:szCs w:val="32"/>
        </w:rPr>
        <w:t>.з</w:t>
      </w:r>
      <w:proofErr w:type="gramEnd"/>
      <w:r w:rsidRPr="0068233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ащиты</w:t>
      </w:r>
      <w:proofErr w:type="spellEnd"/>
    </w:p>
    <w:p w:rsidR="0068233C" w:rsidRPr="0068233C" w:rsidRDefault="0068233C" w:rsidP="00FF2201">
      <w:pPr>
        <w:pStyle w:val="ab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967B8" w:rsidRPr="0068233C" w:rsidRDefault="00EF0925" w:rsidP="00FF2201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8233C">
        <w:rPr>
          <w:rFonts w:ascii="Times New Roman" w:hAnsi="Times New Roman" w:cs="Times New Roman"/>
          <w:b/>
          <w:color w:val="000000"/>
          <w:sz w:val="32"/>
          <w:szCs w:val="32"/>
        </w:rPr>
        <w:t>Общеобразовательная</w:t>
      </w:r>
      <w:r w:rsidRPr="0068233C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proofErr w:type="gramStart"/>
      <w:r w:rsidRPr="0068233C">
        <w:rPr>
          <w:rFonts w:ascii="Times New Roman" w:hAnsi="Times New Roman" w:cs="Times New Roman"/>
          <w:b/>
          <w:color w:val="000000"/>
          <w:sz w:val="32"/>
          <w:szCs w:val="32"/>
        </w:rPr>
        <w:t>организация</w:t>
      </w:r>
      <w:proofErr w:type="gramEnd"/>
      <w:r w:rsidRPr="0068233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реализующая</w:t>
      </w:r>
      <w:r w:rsidRPr="0068233C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68233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адаптированные</w:t>
      </w:r>
      <w:r w:rsidRPr="0068233C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68233C">
        <w:rPr>
          <w:rFonts w:ascii="Times New Roman" w:hAnsi="Times New Roman" w:cs="Times New Roman"/>
          <w:b/>
          <w:bCs/>
          <w:color w:val="auto"/>
          <w:sz w:val="32"/>
          <w:szCs w:val="32"/>
        </w:rPr>
        <w:t>основные</w:t>
      </w:r>
      <w:r w:rsidRPr="0068233C">
        <w:rPr>
          <w:rFonts w:ascii="Times New Roman" w:hAnsi="Times New Roman" w:cs="Times New Roman"/>
          <w:b/>
          <w:color w:val="auto"/>
          <w:sz w:val="32"/>
          <w:szCs w:val="32"/>
        </w:rPr>
        <w:br/>
        <w:t>общеобразовательные</w:t>
      </w:r>
      <w:r w:rsidRPr="0068233C">
        <w:rPr>
          <w:rFonts w:ascii="Times New Roman" w:hAnsi="Times New Roman" w:cs="Times New Roman"/>
          <w:b/>
          <w:color w:val="auto"/>
          <w:sz w:val="32"/>
          <w:szCs w:val="32"/>
        </w:rPr>
        <w:br/>
        <w:t>программы (</w:t>
      </w:r>
      <w:proofErr w:type="spellStart"/>
      <w:r w:rsidRPr="0068233C">
        <w:rPr>
          <w:rFonts w:ascii="Times New Roman" w:hAnsi="Times New Roman" w:cs="Times New Roman"/>
          <w:b/>
          <w:color w:val="auto"/>
          <w:sz w:val="32"/>
          <w:szCs w:val="32"/>
        </w:rPr>
        <w:t>бывш</w:t>
      </w:r>
      <w:proofErr w:type="spellEnd"/>
      <w:r w:rsidRPr="0068233C">
        <w:rPr>
          <w:rFonts w:ascii="Times New Roman" w:hAnsi="Times New Roman" w:cs="Times New Roman"/>
          <w:b/>
          <w:color w:val="auto"/>
          <w:sz w:val="32"/>
          <w:szCs w:val="32"/>
        </w:rPr>
        <w:t xml:space="preserve">. </w:t>
      </w:r>
      <w:proofErr w:type="gramStart"/>
      <w:r w:rsidRPr="0068233C">
        <w:rPr>
          <w:rFonts w:ascii="Times New Roman" w:hAnsi="Times New Roman" w:cs="Times New Roman"/>
          <w:b/>
          <w:bCs/>
          <w:color w:val="auto"/>
          <w:sz w:val="32"/>
          <w:szCs w:val="32"/>
        </w:rPr>
        <w:t>СКОУ</w:t>
      </w:r>
      <w:r w:rsidRPr="0068233C">
        <w:rPr>
          <w:rFonts w:ascii="Times New Roman" w:hAnsi="Times New Roman" w:cs="Times New Roman"/>
          <w:b/>
          <w:color w:val="auto"/>
          <w:sz w:val="32"/>
          <w:szCs w:val="32"/>
        </w:rPr>
        <w:t>)</w:t>
      </w:r>
      <w:proofErr w:type="gramEnd"/>
    </w:p>
    <w:p w:rsidR="0068233C" w:rsidRPr="0068233C" w:rsidRDefault="0068233C" w:rsidP="00FF2201">
      <w:pPr>
        <w:pStyle w:val="ab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8233C" w:rsidRPr="0068233C" w:rsidRDefault="0068233C" w:rsidP="00FF2201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noProof/>
          <w:color w:val="auto"/>
          <w:sz w:val="32"/>
          <w:szCs w:val="32"/>
          <w:lang w:eastAsia="ru-RU"/>
        </w:rPr>
      </w:pPr>
      <w:r w:rsidRPr="0068233C">
        <w:rPr>
          <w:rFonts w:ascii="Times New Roman" w:hAnsi="Times New Roman" w:cs="Times New Roman"/>
          <w:b/>
          <w:noProof/>
          <w:color w:val="auto"/>
          <w:sz w:val="32"/>
          <w:szCs w:val="32"/>
          <w:lang w:eastAsia="ru-RU"/>
        </w:rPr>
        <w:t>Иные организации</w:t>
      </w:r>
    </w:p>
    <w:p w:rsidR="0068233C" w:rsidRPr="0068233C" w:rsidRDefault="0068233C" w:rsidP="0068233C">
      <w:pPr>
        <w:pStyle w:val="ab"/>
        <w:spacing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F0925" w:rsidRPr="0068233C" w:rsidRDefault="00EF0925" w:rsidP="00EF0925">
      <w:pPr>
        <w:pStyle w:val="ab"/>
        <w:spacing w:line="240" w:lineRule="auto"/>
        <w:rPr>
          <w:rFonts w:ascii="Times New Roman" w:hAnsi="Times New Roman" w:cs="Times New Roman"/>
          <w:color w:val="auto"/>
          <w:sz w:val="32"/>
          <w:szCs w:val="32"/>
        </w:rPr>
      </w:pPr>
    </w:p>
    <w:p w:rsidR="00EF0925" w:rsidRDefault="00EF0925" w:rsidP="007C5F4D">
      <w:pPr>
        <w:ind w:left="0"/>
        <w:jc w:val="right"/>
        <w:rPr>
          <w:noProof/>
          <w:sz w:val="24"/>
          <w:szCs w:val="24"/>
          <w:lang w:eastAsia="ru-RU"/>
        </w:rPr>
      </w:pPr>
    </w:p>
    <w:p w:rsidR="0068233C" w:rsidRDefault="0068233C" w:rsidP="00FF2201">
      <w:pPr>
        <w:ind w:left="0"/>
        <w:rPr>
          <w:noProof/>
          <w:sz w:val="24"/>
          <w:szCs w:val="24"/>
          <w:lang w:eastAsia="ru-RU"/>
        </w:rPr>
      </w:pPr>
    </w:p>
    <w:p w:rsidR="0068233C" w:rsidRDefault="00FF2201" w:rsidP="007C5F4D">
      <w:pPr>
        <w:ind w:left="0"/>
        <w:jc w:val="right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781300" cy="3238500"/>
            <wp:effectExtent l="0" t="0" r="0" b="0"/>
            <wp:docPr id="6" name="Рисунок 6" descr="C:\Users\Потоцкая.SCHOOL2GEL\Desktop\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тоцкая.SCHOOL2GEL\Desktop\школ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24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33C" w:rsidRDefault="0068233C" w:rsidP="00FF2201">
      <w:pPr>
        <w:ind w:left="0"/>
        <w:rPr>
          <w:noProof/>
          <w:sz w:val="24"/>
          <w:szCs w:val="24"/>
          <w:lang w:eastAsia="ru-RU"/>
        </w:rPr>
      </w:pPr>
    </w:p>
    <w:p w:rsidR="00FF2201" w:rsidRPr="00FF2201" w:rsidRDefault="00FF2201" w:rsidP="00FF2201">
      <w:pPr>
        <w:ind w:left="0"/>
        <w:jc w:val="center"/>
        <w:rPr>
          <w:rFonts w:ascii="Times New Roman" w:hAnsi="Times New Roman" w:cs="Times New Roman"/>
          <w:noProof/>
          <w:color w:val="auto"/>
          <w:sz w:val="40"/>
          <w:szCs w:val="40"/>
          <w:lang w:eastAsia="ru-RU"/>
        </w:rPr>
      </w:pPr>
      <w:r w:rsidRPr="00FF2201">
        <w:rPr>
          <w:rFonts w:ascii="Times New Roman" w:hAnsi="Times New Roman" w:cs="Times New Roman"/>
          <w:noProof/>
          <w:color w:val="auto"/>
          <w:sz w:val="40"/>
          <w:szCs w:val="40"/>
          <w:lang w:eastAsia="ru-RU"/>
        </w:rPr>
        <w:t>МБОУ СОШ №2</w:t>
      </w:r>
    </w:p>
    <w:p w:rsidR="00FF2201" w:rsidRPr="00FF2201" w:rsidRDefault="00FF2201" w:rsidP="00FF2201">
      <w:pPr>
        <w:ind w:left="0"/>
        <w:jc w:val="center"/>
        <w:rPr>
          <w:rFonts w:ascii="Times New Roman" w:hAnsi="Times New Roman" w:cs="Times New Roman"/>
          <w:noProof/>
          <w:color w:val="auto"/>
          <w:sz w:val="36"/>
          <w:szCs w:val="36"/>
          <w:lang w:eastAsia="ru-RU"/>
        </w:rPr>
      </w:pPr>
      <w:r w:rsidRPr="00FF2201">
        <w:rPr>
          <w:rFonts w:ascii="Times New Roman" w:hAnsi="Times New Roman" w:cs="Times New Roman"/>
          <w:noProof/>
          <w:color w:val="auto"/>
          <w:sz w:val="36"/>
          <w:szCs w:val="36"/>
          <w:lang w:eastAsia="ru-RU"/>
        </w:rPr>
        <w:t>им. Адмирала Ушакова</w:t>
      </w:r>
    </w:p>
    <w:p w:rsidR="00142E10" w:rsidRDefault="00B0114B" w:rsidP="00FF2201">
      <w:pPr>
        <w:ind w:left="0"/>
        <w:jc w:val="center"/>
        <w:rPr>
          <w:rFonts w:ascii="Times New Roman" w:hAnsi="Times New Roman" w:cs="Times New Roman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auto"/>
          <w:sz w:val="32"/>
          <w:szCs w:val="32"/>
          <w:lang w:eastAsia="ru-RU"/>
        </w:rPr>
        <w:t>2017</w:t>
      </w:r>
      <w:r w:rsidR="00FF2201" w:rsidRPr="00FF2201">
        <w:rPr>
          <w:rFonts w:ascii="Times New Roman" w:hAnsi="Times New Roman" w:cs="Times New Roman"/>
          <w:noProof/>
          <w:color w:val="auto"/>
          <w:sz w:val="32"/>
          <w:szCs w:val="32"/>
          <w:lang w:eastAsia="ru-RU"/>
        </w:rPr>
        <w:t>год</w:t>
      </w:r>
    </w:p>
    <w:p w:rsidR="00B0114B" w:rsidRDefault="00B0114B" w:rsidP="00FF2201">
      <w:pPr>
        <w:ind w:left="0"/>
        <w:jc w:val="center"/>
        <w:rPr>
          <w:rFonts w:ascii="Times New Roman" w:hAnsi="Times New Roman" w:cs="Times New Roman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auto"/>
          <w:sz w:val="32"/>
          <w:szCs w:val="32"/>
          <w:lang w:eastAsia="ru-RU"/>
        </w:rPr>
        <w:t>Педагог-психолог</w:t>
      </w:r>
    </w:p>
    <w:p w:rsidR="00B0114B" w:rsidRDefault="00B0114B" w:rsidP="00FF2201">
      <w:pPr>
        <w:ind w:left="0"/>
        <w:jc w:val="center"/>
        <w:rPr>
          <w:rFonts w:ascii="Times New Roman" w:hAnsi="Times New Roman" w:cs="Times New Roman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auto"/>
          <w:sz w:val="32"/>
          <w:szCs w:val="32"/>
          <w:lang w:eastAsia="ru-RU"/>
        </w:rPr>
        <w:t xml:space="preserve">Амбрутис Н.В. </w:t>
      </w:r>
    </w:p>
    <w:p w:rsidR="00B0114B" w:rsidRDefault="00B0114B" w:rsidP="00FF2201">
      <w:pPr>
        <w:ind w:left="0"/>
        <w:jc w:val="center"/>
        <w:rPr>
          <w:rFonts w:ascii="Times New Roman" w:hAnsi="Times New Roman" w:cs="Times New Roman"/>
          <w:noProof/>
          <w:color w:val="auto"/>
          <w:sz w:val="32"/>
          <w:szCs w:val="32"/>
          <w:lang w:eastAsia="ru-RU"/>
        </w:rPr>
      </w:pPr>
    </w:p>
    <w:p w:rsidR="00B0114B" w:rsidRPr="00FF2201" w:rsidRDefault="00B0114B" w:rsidP="00FF2201">
      <w:pPr>
        <w:ind w:left="0"/>
        <w:jc w:val="center"/>
        <w:rPr>
          <w:rFonts w:ascii="Times New Roman" w:hAnsi="Times New Roman" w:cs="Times New Roman"/>
          <w:noProof/>
          <w:color w:val="auto"/>
          <w:sz w:val="32"/>
          <w:szCs w:val="32"/>
          <w:lang w:eastAsia="ru-RU"/>
        </w:rPr>
      </w:pPr>
    </w:p>
    <w:p w:rsidR="00142E10" w:rsidRDefault="00142E10" w:rsidP="007C5F4D">
      <w:pPr>
        <w:ind w:left="0"/>
        <w:jc w:val="right"/>
        <w:rPr>
          <w:noProof/>
          <w:sz w:val="24"/>
          <w:szCs w:val="24"/>
          <w:lang w:eastAsia="ru-RU"/>
        </w:rPr>
      </w:pPr>
    </w:p>
    <w:p w:rsidR="00B25630" w:rsidRDefault="0068233C" w:rsidP="00EF0925">
      <w:pPr>
        <w:ind w:left="0"/>
        <w:rPr>
          <w:noProof/>
          <w:lang w:eastAsia="ru-RU"/>
        </w:rPr>
      </w:pPr>
      <w:r>
        <w:rPr>
          <w:noProof/>
          <w:sz w:val="24"/>
          <w:szCs w:val="24"/>
          <w:lang w:eastAsia="ru-RU"/>
        </w:rPr>
        <w:t>з</w:t>
      </w:r>
      <w:r w:rsidR="00EF0925" w:rsidRPr="009967B8">
        <w:rPr>
          <w:noProof/>
          <w:sz w:val="24"/>
          <w:szCs w:val="24"/>
          <w:lang w:eastAsia="ru-RU"/>
        </w:rPr>
        <w:drawing>
          <wp:inline distT="0" distB="0" distL="0" distR="0" wp14:anchorId="490ECABB" wp14:editId="5784490A">
            <wp:extent cx="2783840" cy="1965325"/>
            <wp:effectExtent l="0" t="0" r="0" b="0"/>
            <wp:docPr id="3" name="Рисунок 3" descr="http://bessonovka.okis.ru/img/bessonovka/11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sonovka.okis.ru/img/bessonovka/1111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E10" w:rsidRPr="00142E10" w:rsidRDefault="008F4BBD" w:rsidP="00142E10">
      <w:pPr>
        <w:spacing w:after="0"/>
        <w:ind w:left="0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>О</w:t>
      </w:r>
      <w:r w:rsidR="00142E10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 xml:space="preserve">бучающийся </w:t>
      </w: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 xml:space="preserve">с </w:t>
      </w:r>
      <w:r w:rsidR="00142E10" w:rsidRPr="00142E10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>ограниченными возможностями</w:t>
      </w:r>
    </w:p>
    <w:p w:rsidR="00142E10" w:rsidRPr="00142E10" w:rsidRDefault="00142E10" w:rsidP="00142E10">
      <w:pPr>
        <w:spacing w:after="0"/>
        <w:ind w:left="0"/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</w:pPr>
      <w:r w:rsidRPr="00142E10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>здоровья</w:t>
      </w:r>
      <w:r w:rsidRPr="00142E10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t xml:space="preserve"> - физическое лицо, имеющее недостатки в</w:t>
      </w:r>
    </w:p>
    <w:p w:rsidR="00142E10" w:rsidRPr="00142E10" w:rsidRDefault="00142E10" w:rsidP="00142E10">
      <w:pPr>
        <w:spacing w:after="0"/>
        <w:ind w:left="0"/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</w:pPr>
      <w:r w:rsidRPr="00142E10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t>физическом и (или) психологическом развитии,</w:t>
      </w:r>
    </w:p>
    <w:p w:rsidR="00142E10" w:rsidRPr="00142E10" w:rsidRDefault="00142E10" w:rsidP="00142E10">
      <w:pPr>
        <w:spacing w:after="0"/>
        <w:ind w:left="0"/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</w:pPr>
      <w:r w:rsidRPr="00142E10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t>подтвержденные психолого-медико-педагогической</w:t>
      </w:r>
    </w:p>
    <w:p w:rsidR="00142E10" w:rsidRPr="00B0114B" w:rsidRDefault="00142E10">
      <w:pPr>
        <w:spacing w:after="0"/>
        <w:ind w:left="0"/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</w:pPr>
      <w:r w:rsidRPr="00142E10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t>комиссией и препятствующие получению образования</w:t>
      </w:r>
      <w:r w:rsidR="00B0114B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142E10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t>без создания специальных условий</w:t>
      </w:r>
    </w:p>
    <w:sectPr w:rsidR="00142E10" w:rsidRPr="00B0114B" w:rsidSect="004E3812">
      <w:pgSz w:w="16838" w:h="11906" w:orient="landscape"/>
      <w:pgMar w:top="284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udy Stout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0F1"/>
      </v:shape>
    </w:pict>
  </w:numPicBullet>
  <w:abstractNum w:abstractNumId="0">
    <w:nsid w:val="036E2F53"/>
    <w:multiLevelType w:val="hybridMultilevel"/>
    <w:tmpl w:val="66F41F40"/>
    <w:lvl w:ilvl="0" w:tplc="2A58C7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57D4A"/>
    <w:multiLevelType w:val="hybridMultilevel"/>
    <w:tmpl w:val="AF865A4C"/>
    <w:lvl w:ilvl="0" w:tplc="2A58C7C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9369C"/>
    <w:multiLevelType w:val="hybridMultilevel"/>
    <w:tmpl w:val="9084A2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6577C"/>
    <w:multiLevelType w:val="multilevel"/>
    <w:tmpl w:val="FFAE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A251C9"/>
    <w:multiLevelType w:val="hybridMultilevel"/>
    <w:tmpl w:val="9130652A"/>
    <w:lvl w:ilvl="0" w:tplc="2A58C7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C1ED1"/>
    <w:multiLevelType w:val="hybridMultilevel"/>
    <w:tmpl w:val="E66690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B54D9"/>
    <w:multiLevelType w:val="hybridMultilevel"/>
    <w:tmpl w:val="92F676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E1AB3"/>
    <w:multiLevelType w:val="multilevel"/>
    <w:tmpl w:val="E920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370D63"/>
    <w:multiLevelType w:val="hybridMultilevel"/>
    <w:tmpl w:val="888CE652"/>
    <w:lvl w:ilvl="0" w:tplc="2A58C7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E3B22"/>
    <w:multiLevelType w:val="hybridMultilevel"/>
    <w:tmpl w:val="948C46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95969"/>
    <w:multiLevelType w:val="hybridMultilevel"/>
    <w:tmpl w:val="28ACD32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63"/>
    <w:rsid w:val="00142E10"/>
    <w:rsid w:val="00144ED4"/>
    <w:rsid w:val="00150532"/>
    <w:rsid w:val="00163716"/>
    <w:rsid w:val="002C2A33"/>
    <w:rsid w:val="003B33AA"/>
    <w:rsid w:val="003E7BC4"/>
    <w:rsid w:val="004A34C7"/>
    <w:rsid w:val="004E3812"/>
    <w:rsid w:val="00553802"/>
    <w:rsid w:val="0068233C"/>
    <w:rsid w:val="006F1A6F"/>
    <w:rsid w:val="007C5F4D"/>
    <w:rsid w:val="007C683B"/>
    <w:rsid w:val="007D16F7"/>
    <w:rsid w:val="00850867"/>
    <w:rsid w:val="008F4BBD"/>
    <w:rsid w:val="009967B8"/>
    <w:rsid w:val="00B0114B"/>
    <w:rsid w:val="00B25630"/>
    <w:rsid w:val="00C87E63"/>
    <w:rsid w:val="00DA4FEB"/>
    <w:rsid w:val="00EF0925"/>
    <w:rsid w:val="00F1161F"/>
    <w:rsid w:val="00F3082B"/>
    <w:rsid w:val="00FA4A38"/>
    <w:rsid w:val="00FF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3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2C2A3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A3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A3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2A3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2A3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2A3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2A3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2A3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2A3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A3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C2A3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2A3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C2A3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C2A3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C2A3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C2A3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C2A3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C2A3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C2A33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C2A3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C2A3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C2A3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C2A3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C2A33"/>
    <w:rPr>
      <w:b/>
      <w:bCs/>
      <w:spacing w:val="0"/>
    </w:rPr>
  </w:style>
  <w:style w:type="character" w:styleId="a9">
    <w:name w:val="Emphasis"/>
    <w:uiPriority w:val="20"/>
    <w:qFormat/>
    <w:rsid w:val="002C2A3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C2A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C2A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2A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C2A33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C2A3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C2A33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2C2A3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C2A3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C2A3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C2A3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C2A3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C2A33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C8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7E63"/>
    <w:rPr>
      <w:rFonts w:ascii="Tahoma" w:hAnsi="Tahoma" w:cs="Tahoma"/>
      <w:color w:val="5A5A5A" w:themeColor="text1" w:themeTint="A5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F1161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1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3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2C2A3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A3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A3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2A3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2A3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2A3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2A3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2A3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2A3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A3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C2A3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2A3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C2A3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C2A3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C2A3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C2A3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C2A3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C2A3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C2A33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C2A3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C2A3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C2A3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C2A3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C2A33"/>
    <w:rPr>
      <w:b/>
      <w:bCs/>
      <w:spacing w:val="0"/>
    </w:rPr>
  </w:style>
  <w:style w:type="character" w:styleId="a9">
    <w:name w:val="Emphasis"/>
    <w:uiPriority w:val="20"/>
    <w:qFormat/>
    <w:rsid w:val="002C2A3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C2A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C2A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2A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C2A33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C2A3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C2A33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2C2A3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C2A3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C2A3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C2A3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C2A3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C2A33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C8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7E63"/>
    <w:rPr>
      <w:rFonts w:ascii="Tahoma" w:hAnsi="Tahoma" w:cs="Tahoma"/>
      <w:color w:val="5A5A5A" w:themeColor="text1" w:themeTint="A5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F1161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1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67EAA-5519-442F-BF94-5CB20EF0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Василёк</dc:creator>
  <cp:lastModifiedBy>Потоцкая</cp:lastModifiedBy>
  <cp:revision>7</cp:revision>
  <cp:lastPrinted>2016-04-26T14:45:00Z</cp:lastPrinted>
  <dcterms:created xsi:type="dcterms:W3CDTF">2016-04-21T13:43:00Z</dcterms:created>
  <dcterms:modified xsi:type="dcterms:W3CDTF">2018-03-30T09:04:00Z</dcterms:modified>
</cp:coreProperties>
</file>