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F" w:rsidRPr="007C1B5F" w:rsidRDefault="007C1B5F" w:rsidP="007C1B5F">
      <w:pPr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803"/>
        <w:gridCol w:w="1666"/>
        <w:gridCol w:w="297"/>
        <w:gridCol w:w="1033"/>
        <w:gridCol w:w="47"/>
        <w:gridCol w:w="399"/>
        <w:gridCol w:w="579"/>
        <w:gridCol w:w="743"/>
        <w:gridCol w:w="1322"/>
      </w:tblGrid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</w:tcPr>
          <w:p w:rsidR="007C1B5F" w:rsidRDefault="007C1B5F" w:rsidP="007C1B5F">
            <w:pPr>
              <w:ind w:firstLine="0"/>
            </w:pPr>
          </w:p>
          <w:p w:rsidR="007C1B5F" w:rsidRPr="007C1B5F" w:rsidRDefault="007C1B5F" w:rsidP="007C1B5F">
            <w:pPr>
              <w:jc w:val="center"/>
              <w:rPr>
                <w:b/>
              </w:rPr>
            </w:pPr>
            <w:r>
              <w:rPr>
                <w:b/>
              </w:rPr>
              <w:t>Режим и график работы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МБОУ СОШ № 2 им. Адмирала Ушакова на 2015/2016 учебный год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2056B3">
            <w:pPr>
              <w:rPr>
                <w:b/>
              </w:rPr>
            </w:pPr>
            <w:r w:rsidRPr="007C1B5F">
              <w:rPr>
                <w:b/>
              </w:rPr>
              <w:t>Начало учебного года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2056B3">
            <w:pPr>
              <w:ind w:firstLine="0"/>
              <w:jc w:val="center"/>
            </w:pPr>
            <w:r w:rsidRPr="007C1B5F">
              <w:t>01.09.2015 года</w:t>
            </w:r>
          </w:p>
        </w:tc>
      </w:tr>
      <w:tr w:rsidR="007C1B5F" w:rsidRPr="007C1B5F" w:rsidTr="002056B3">
        <w:trPr>
          <w:trHeight w:val="266"/>
        </w:trPr>
        <w:tc>
          <w:tcPr>
            <w:tcW w:w="3803" w:type="dxa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учебного года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25.05.2016 года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Начало учебных занятий</w:t>
            </w:r>
          </w:p>
        </w:tc>
        <w:tc>
          <w:tcPr>
            <w:tcW w:w="3043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смена</w:t>
            </w:r>
          </w:p>
        </w:tc>
        <w:tc>
          <w:tcPr>
            <w:tcW w:w="3043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смена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3043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8:15</w:t>
            </w:r>
          </w:p>
        </w:tc>
        <w:tc>
          <w:tcPr>
            <w:tcW w:w="3043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13:05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Окончание учебных занятий</w:t>
            </w: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4 классы</w:t>
            </w:r>
          </w:p>
        </w:tc>
        <w:tc>
          <w:tcPr>
            <w:tcW w:w="2058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– 9 классы</w:t>
            </w:r>
          </w:p>
        </w:tc>
        <w:tc>
          <w:tcPr>
            <w:tcW w:w="2065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10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1963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 см.- 12:55</w:t>
            </w:r>
          </w:p>
          <w:p w:rsidR="007C1B5F" w:rsidRPr="007C1B5F" w:rsidRDefault="007C1B5F" w:rsidP="007C1B5F">
            <w:pPr>
              <w:ind w:firstLine="0"/>
            </w:pPr>
            <w:r w:rsidRPr="007C1B5F">
              <w:t>2 см.- 17:25</w:t>
            </w:r>
          </w:p>
        </w:tc>
        <w:tc>
          <w:tcPr>
            <w:tcW w:w="2058" w:type="dxa"/>
            <w:gridSpan w:val="4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  <w:tc>
          <w:tcPr>
            <w:tcW w:w="2065" w:type="dxa"/>
            <w:gridSpan w:val="2"/>
          </w:tcPr>
          <w:p w:rsidR="007C1B5F" w:rsidRPr="007C1B5F" w:rsidRDefault="007C1B5F" w:rsidP="007C1B5F">
            <w:pPr>
              <w:ind w:firstLine="0"/>
            </w:pPr>
            <w:r w:rsidRPr="007C1B5F">
              <w:t>13:45/14.35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Сменность занятий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смена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смена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,в,г,д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2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3 </w:t>
            </w:r>
            <w:proofErr w:type="spellStart"/>
            <w:r w:rsidRPr="007C1B5F">
              <w:t>б</w:t>
            </w:r>
            <w:proofErr w:type="gramStart"/>
            <w:r w:rsidRPr="007C1B5F">
              <w:t>,в</w:t>
            </w:r>
            <w:proofErr w:type="gramEnd"/>
            <w:r w:rsidRPr="007C1B5F">
              <w:t>,г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4 </w:t>
            </w:r>
            <w:proofErr w:type="spellStart"/>
            <w:r w:rsidRPr="007C1B5F">
              <w:t>б</w:t>
            </w:r>
            <w:proofErr w:type="gramStart"/>
            <w:r w:rsidRPr="007C1B5F">
              <w:t>,в</w:t>
            </w:r>
            <w:proofErr w:type="spellEnd"/>
            <w:proofErr w:type="gram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5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6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,в,г,д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7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,в,г,д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8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,в,г,д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9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,в,г</w:t>
            </w:r>
            <w:proofErr w:type="spell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10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spellEnd"/>
            <w:proofErr w:type="gramEnd"/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11 </w:t>
            </w:r>
            <w:proofErr w:type="spellStart"/>
            <w:r w:rsidRPr="007C1B5F">
              <w:t>а</w:t>
            </w:r>
            <w:proofErr w:type="gramStart"/>
            <w:r w:rsidRPr="007C1B5F">
              <w:t>,б</w:t>
            </w:r>
            <w:proofErr w:type="gramEnd"/>
            <w:r w:rsidRPr="007C1B5F">
              <w:t>,в</w:t>
            </w:r>
            <w:proofErr w:type="spellEnd"/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3а, 4а, 4г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</w:t>
            </w:r>
          </w:p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 xml:space="preserve"> учебного года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33 недели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</w:tc>
      </w:tr>
      <w:tr w:rsidR="007C1B5F" w:rsidRPr="007C1B5F" w:rsidTr="002056B3">
        <w:tc>
          <w:tcPr>
            <w:tcW w:w="3803" w:type="dxa"/>
            <w:vMerge w:val="restart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Режим работы школы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– 8 классы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6-дневная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учебная неделя</w:t>
            </w:r>
          </w:p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  <w:r w:rsidRPr="007C1B5F">
              <w:rPr>
                <w:b/>
              </w:rPr>
              <w:t>Продолжительность уроков</w:t>
            </w: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классы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– 11 классы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rPr>
                <w:b/>
              </w:rPr>
            </w:pPr>
          </w:p>
        </w:tc>
        <w:tc>
          <w:tcPr>
            <w:tcW w:w="2996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сент</w:t>
            </w:r>
            <w:proofErr w:type="gramStart"/>
            <w:r w:rsidRPr="007C1B5F">
              <w:t>.-</w:t>
            </w:r>
            <w:proofErr w:type="gramEnd"/>
            <w:r w:rsidRPr="007C1B5F">
              <w:t>дек. – 35 мин.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>янв</w:t>
            </w:r>
            <w:proofErr w:type="gramStart"/>
            <w:r w:rsidRPr="007C1B5F">
              <w:t>.-</w:t>
            </w:r>
            <w:proofErr w:type="gramEnd"/>
            <w:r w:rsidRPr="007C1B5F">
              <w:t>май – 4</w:t>
            </w:r>
            <w:r>
              <w:t>0</w:t>
            </w:r>
            <w:r w:rsidRPr="007C1B5F">
              <w:t xml:space="preserve"> мин.</w:t>
            </w:r>
          </w:p>
        </w:tc>
        <w:tc>
          <w:tcPr>
            <w:tcW w:w="3090" w:type="dxa"/>
            <w:gridSpan w:val="5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40 мин.</w:t>
            </w:r>
          </w:p>
        </w:tc>
      </w:tr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</w:tcPr>
          <w:p w:rsidR="007C1B5F" w:rsidRPr="007C1B5F" w:rsidRDefault="007C1B5F" w:rsidP="007C1B5F"/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Регламентирование образовательного процесса на учебный год.</w:t>
            </w:r>
          </w:p>
          <w:p w:rsidR="007C1B5F" w:rsidRPr="007C1B5F" w:rsidRDefault="007C1B5F" w:rsidP="007C1B5F"/>
        </w:tc>
      </w:tr>
      <w:tr w:rsidR="007C1B5F" w:rsidRPr="007C1B5F" w:rsidTr="002056B3">
        <w:tc>
          <w:tcPr>
            <w:tcW w:w="3803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Вид учебного периода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Учебный период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Начало</w:t>
            </w:r>
          </w:p>
        </w:tc>
        <w:tc>
          <w:tcPr>
            <w:tcW w:w="1776" w:type="dxa"/>
            <w:gridSpan w:val="4"/>
            <w:vMerge w:val="restart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Окончание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776" w:type="dxa"/>
            <w:gridSpan w:val="4"/>
            <w:vMerge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  <w:tc>
          <w:tcPr>
            <w:tcW w:w="1322" w:type="dxa"/>
            <w:gridSpan w:val="2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5-дневка</w:t>
            </w:r>
          </w:p>
        </w:tc>
        <w:tc>
          <w:tcPr>
            <w:tcW w:w="1322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6-дневка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01.09.15.</w:t>
            </w:r>
          </w:p>
        </w:tc>
        <w:tc>
          <w:tcPr>
            <w:tcW w:w="1776" w:type="dxa"/>
            <w:gridSpan w:val="4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01.11.15.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02.11.15.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08.11.15.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09.11.15.</w:t>
            </w:r>
          </w:p>
        </w:tc>
        <w:tc>
          <w:tcPr>
            <w:tcW w:w="1776" w:type="dxa"/>
            <w:gridSpan w:val="4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28.12.15.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29.12.15.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10.01.16.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3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11.01.16.</w:t>
            </w:r>
          </w:p>
        </w:tc>
        <w:tc>
          <w:tcPr>
            <w:tcW w:w="1776" w:type="dxa"/>
            <w:gridSpan w:val="4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18.03.16.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19.03.16.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28.03.16.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 xml:space="preserve">Доп. </w:t>
            </w:r>
            <w:r>
              <w:rPr>
                <w:b/>
              </w:rPr>
              <w:t>к</w:t>
            </w:r>
            <w:r w:rsidRPr="007C1B5F">
              <w:rPr>
                <w:b/>
              </w:rPr>
              <w:t>аникулы</w:t>
            </w: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для 1-х классов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08.02.16.</w:t>
            </w:r>
          </w:p>
        </w:tc>
        <w:tc>
          <w:tcPr>
            <w:tcW w:w="1776" w:type="dxa"/>
            <w:gridSpan w:val="4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14.02.16.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4 четверть</w:t>
            </w:r>
          </w:p>
        </w:tc>
        <w:tc>
          <w:tcPr>
            <w:tcW w:w="1666" w:type="dxa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29.03.16.</w:t>
            </w:r>
          </w:p>
        </w:tc>
        <w:tc>
          <w:tcPr>
            <w:tcW w:w="1776" w:type="dxa"/>
            <w:gridSpan w:val="4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25.05.16.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9 недель</w:t>
            </w:r>
          </w:p>
        </w:tc>
      </w:tr>
      <w:tr w:rsidR="007C1B5F" w:rsidRPr="007C1B5F" w:rsidTr="002056B3">
        <w:trPr>
          <w:trHeight w:val="338"/>
        </w:trPr>
        <w:tc>
          <w:tcPr>
            <w:tcW w:w="3803" w:type="dxa"/>
            <w:vMerge w:val="restart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ИТОГО:</w:t>
            </w:r>
          </w:p>
        </w:tc>
        <w:tc>
          <w:tcPr>
            <w:tcW w:w="3442" w:type="dxa"/>
            <w:gridSpan w:val="5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учебного года</w:t>
            </w:r>
          </w:p>
        </w:tc>
        <w:tc>
          <w:tcPr>
            <w:tcW w:w="2644" w:type="dxa"/>
            <w:gridSpan w:val="3"/>
            <w:vAlign w:val="center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34 недели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33 недели</w:t>
            </w:r>
          </w:p>
        </w:tc>
      </w:tr>
      <w:tr w:rsidR="007C1B5F" w:rsidRPr="007C1B5F" w:rsidTr="002056B3">
        <w:tc>
          <w:tcPr>
            <w:tcW w:w="3803" w:type="dxa"/>
            <w:vMerge/>
          </w:tcPr>
          <w:p w:rsidR="007C1B5F" w:rsidRPr="007C1B5F" w:rsidRDefault="007C1B5F" w:rsidP="007C1B5F">
            <w:pPr>
              <w:jc w:val="center"/>
              <w:rPr>
                <w:b/>
              </w:rPr>
            </w:pPr>
          </w:p>
        </w:tc>
        <w:tc>
          <w:tcPr>
            <w:tcW w:w="3442" w:type="dxa"/>
            <w:gridSpan w:val="5"/>
          </w:tcPr>
          <w:p w:rsidR="007C1B5F" w:rsidRDefault="007C1B5F" w:rsidP="007C1B5F">
            <w:pPr>
              <w:ind w:firstLine="0"/>
              <w:jc w:val="center"/>
            </w:pPr>
            <w:r w:rsidRPr="007C1B5F">
              <w:t>Продолжительность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 каникул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30 дней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t xml:space="preserve">1 </w:t>
            </w:r>
            <w:proofErr w:type="spellStart"/>
            <w:r w:rsidRPr="007C1B5F">
              <w:t>кл</w:t>
            </w:r>
            <w:proofErr w:type="spellEnd"/>
            <w:r w:rsidRPr="007C1B5F">
              <w:t>. – 37 дней</w:t>
            </w:r>
          </w:p>
        </w:tc>
      </w:tr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lastRenderedPageBreak/>
              <w:t>На уровне среднего общего образования (10-11 классы)</w:t>
            </w:r>
          </w:p>
          <w:p w:rsidR="007C1B5F" w:rsidRPr="007C1B5F" w:rsidRDefault="007C1B5F" w:rsidP="007C1B5F">
            <w:pPr>
              <w:ind w:firstLine="0"/>
              <w:jc w:val="center"/>
            </w:pPr>
            <w:r w:rsidRPr="007C1B5F">
              <w:rPr>
                <w:b/>
              </w:rPr>
              <w:t>учебный год делится на 2 полугодия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полугодие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01.09.15.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28.12.15.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16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02.11.15.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08.11.15.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29.12.15.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10.01.16.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 дней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полугодие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11.01.16.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25.05.16.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18 недель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Каникулы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19.03.16.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28.03.16.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 дней</w:t>
            </w:r>
          </w:p>
        </w:tc>
      </w:tr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  <w:vAlign w:val="center"/>
          </w:tcPr>
          <w:p w:rsidR="007C1B5F" w:rsidRPr="007C1B5F" w:rsidRDefault="007C1B5F" w:rsidP="007C1B5F">
            <w:pPr>
              <w:rPr>
                <w:b/>
              </w:rPr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  <w:lang w:val="en-US"/>
              </w:rPr>
            </w:pPr>
            <w:r w:rsidRPr="007C1B5F">
              <w:rPr>
                <w:b/>
              </w:rPr>
              <w:t>Расписание звонков</w:t>
            </w:r>
          </w:p>
          <w:p w:rsidR="007C1B5F" w:rsidRPr="007C1B5F" w:rsidRDefault="007C1B5F" w:rsidP="007C1B5F">
            <w:pPr>
              <w:rPr>
                <w:b/>
                <w:lang w:val="en-US"/>
              </w:rPr>
            </w:pPr>
          </w:p>
        </w:tc>
      </w:tr>
      <w:tr w:rsidR="007C1B5F" w:rsidRPr="007C1B5F" w:rsidTr="002056B3">
        <w:tc>
          <w:tcPr>
            <w:tcW w:w="9889" w:type="dxa"/>
            <w:gridSpan w:val="9"/>
            <w:shd w:val="clear" w:color="auto" w:fill="FFFFFF" w:themeFill="background1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Понедельник - пятница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№ урока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начала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Время окончания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Продолжительность перемены</w:t>
            </w:r>
          </w:p>
        </w:tc>
      </w:tr>
      <w:tr w:rsidR="007C1B5F" w:rsidRPr="007C1B5F" w:rsidTr="002056B3">
        <w:tc>
          <w:tcPr>
            <w:tcW w:w="9889" w:type="dxa"/>
            <w:gridSpan w:val="9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 смена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13:05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7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13:55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2056B3">
        <w:tc>
          <w:tcPr>
            <w:tcW w:w="9889" w:type="dxa"/>
            <w:gridSpan w:val="9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2 смена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13:05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13:55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14.55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15:35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15:45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16:25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16:35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17:15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17:25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18:05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9889" w:type="dxa"/>
            <w:gridSpan w:val="9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Суббота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08:15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08:55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09:05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09:45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3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09:55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00:20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4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10:55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11:35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5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11:45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12:25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00:10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6 урок</w:t>
            </w:r>
          </w:p>
        </w:tc>
        <w:tc>
          <w:tcPr>
            <w:tcW w:w="1666" w:type="dxa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12:35</w:t>
            </w:r>
          </w:p>
        </w:tc>
        <w:tc>
          <w:tcPr>
            <w:tcW w:w="1776" w:type="dxa"/>
            <w:gridSpan w:val="4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13:15</w:t>
            </w:r>
          </w:p>
        </w:tc>
        <w:tc>
          <w:tcPr>
            <w:tcW w:w="2644" w:type="dxa"/>
            <w:gridSpan w:val="3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-</w:t>
            </w:r>
          </w:p>
        </w:tc>
      </w:tr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Проведение государственной итоговой аттестации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9 классы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25.05.16. – 18.06.16.</w:t>
            </w: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11 классы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25.05.16. – 25.06.16.</w:t>
            </w:r>
          </w:p>
        </w:tc>
      </w:tr>
      <w:tr w:rsidR="007C1B5F" w:rsidRPr="007C1B5F" w:rsidTr="007C1B5F">
        <w:tc>
          <w:tcPr>
            <w:tcW w:w="9889" w:type="dxa"/>
            <w:gridSpan w:val="9"/>
            <w:shd w:val="clear" w:color="auto" w:fill="8DB3E2" w:themeFill="text2" w:themeFillTint="66"/>
          </w:tcPr>
          <w:p w:rsidR="007C1B5F" w:rsidRPr="007C1B5F" w:rsidRDefault="007C1B5F" w:rsidP="007C1B5F">
            <w:pPr>
              <w:ind w:firstLine="0"/>
              <w:jc w:val="center"/>
            </w:pPr>
          </w:p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Учебно-полевые сборы допризывников</w:t>
            </w:r>
          </w:p>
          <w:p w:rsidR="007C1B5F" w:rsidRPr="007C1B5F" w:rsidRDefault="007C1B5F" w:rsidP="007C1B5F">
            <w:pPr>
              <w:ind w:firstLine="0"/>
              <w:jc w:val="center"/>
            </w:pPr>
          </w:p>
        </w:tc>
      </w:tr>
      <w:tr w:rsidR="007C1B5F" w:rsidRPr="007C1B5F" w:rsidTr="002056B3">
        <w:tc>
          <w:tcPr>
            <w:tcW w:w="3803" w:type="dxa"/>
          </w:tcPr>
          <w:p w:rsidR="007C1B5F" w:rsidRPr="007C1B5F" w:rsidRDefault="007C1B5F" w:rsidP="007C1B5F">
            <w:pPr>
              <w:ind w:firstLine="0"/>
              <w:jc w:val="center"/>
              <w:rPr>
                <w:b/>
              </w:rPr>
            </w:pPr>
            <w:r w:rsidRPr="007C1B5F">
              <w:rPr>
                <w:b/>
              </w:rPr>
              <w:t>10 класс (юноши)</w:t>
            </w:r>
          </w:p>
        </w:tc>
        <w:tc>
          <w:tcPr>
            <w:tcW w:w="6086" w:type="dxa"/>
            <w:gridSpan w:val="8"/>
          </w:tcPr>
          <w:p w:rsidR="007C1B5F" w:rsidRPr="007C1B5F" w:rsidRDefault="007C1B5F" w:rsidP="007C1B5F">
            <w:pPr>
              <w:ind w:firstLine="0"/>
              <w:jc w:val="center"/>
            </w:pPr>
            <w:r w:rsidRPr="007C1B5F">
              <w:t>26.05.16. – 31.05.16.</w:t>
            </w:r>
          </w:p>
        </w:tc>
      </w:tr>
    </w:tbl>
    <w:p w:rsidR="007C1B5F" w:rsidRPr="007C1B5F" w:rsidRDefault="007C1B5F" w:rsidP="007C1B5F"/>
    <w:p w:rsidR="007C1B5F" w:rsidRPr="007C1B5F" w:rsidRDefault="007C1B5F" w:rsidP="007C1B5F"/>
    <w:p w:rsidR="007C1B5F" w:rsidRPr="007C1B5F" w:rsidRDefault="007C1B5F" w:rsidP="007C1B5F"/>
    <w:p w:rsidR="00945584" w:rsidRDefault="00945584">
      <w:bookmarkStart w:id="0" w:name="_GoBack"/>
      <w:bookmarkEnd w:id="0"/>
    </w:p>
    <w:sectPr w:rsidR="00945584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57601"/>
      <w:docPartObj>
        <w:docPartGallery w:val="Page Numbers (Bottom of Page)"/>
        <w:docPartUnique/>
      </w:docPartObj>
    </w:sdtPr>
    <w:sdtEndPr/>
    <w:sdtContent>
      <w:p w:rsidR="00B901D1" w:rsidRDefault="007C1B5F">
        <w:pPr>
          <w:pStyle w:val="a4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901D1" w:rsidRDefault="007C1B5F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EFE"/>
    <w:rsid w:val="00524EFE"/>
    <w:rsid w:val="007C1B5F"/>
    <w:rsid w:val="009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C1B5F"/>
    <w:pPr>
      <w:tabs>
        <w:tab w:val="center" w:pos="4677"/>
        <w:tab w:val="right" w:pos="9355"/>
      </w:tabs>
      <w:ind w:firstLine="0"/>
    </w:pPr>
  </w:style>
  <w:style w:type="character" w:customStyle="1" w:styleId="a5">
    <w:name w:val="Нижний колонтитул Знак"/>
    <w:basedOn w:val="a0"/>
    <w:link w:val="a4"/>
    <w:uiPriority w:val="99"/>
    <w:rsid w:val="007C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2016-02-15T14:01:00Z</dcterms:created>
  <dcterms:modified xsi:type="dcterms:W3CDTF">2016-02-15T14:10:00Z</dcterms:modified>
</cp:coreProperties>
</file>