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C" w:rsidRDefault="00CF092C" w:rsidP="001C2918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b/>
          <w:bCs/>
          <w:color w:val="000000"/>
          <w:sz w:val="28"/>
          <w:szCs w:val="28"/>
        </w:rPr>
      </w:pPr>
    </w:p>
    <w:p w:rsidR="001C2918" w:rsidRPr="001C2918" w:rsidRDefault="001C2918" w:rsidP="00F54B75">
      <w:pPr>
        <w:pStyle w:val="a3"/>
        <w:shd w:val="clear" w:color="auto" w:fill="F2EDE9"/>
        <w:spacing w:before="45" w:beforeAutospacing="0" w:after="105" w:afterAutospacing="0" w:line="225" w:lineRule="atLeast"/>
        <w:rPr>
          <w:b/>
          <w:bCs/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</w:t>
      </w:r>
      <w:bookmarkStart w:id="0" w:name="_GoBack"/>
      <w:bookmarkEnd w:id="0"/>
      <w:r w:rsidRPr="001C2918">
        <w:rPr>
          <w:b/>
          <w:bCs/>
          <w:color w:val="000000"/>
          <w:sz w:val="28"/>
          <w:szCs w:val="28"/>
        </w:rPr>
        <w:t>Общие положения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1.1. Школьное методическое объединение</w:t>
      </w: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</w:t>
      </w:r>
      <w:r w:rsidRPr="001C2918">
        <w:rPr>
          <w:sz w:val="28"/>
          <w:szCs w:val="28"/>
        </w:rPr>
        <w:t>далее</w:t>
      </w:r>
      <w:r w:rsidRPr="001C2918">
        <w:rPr>
          <w:color w:val="000000"/>
          <w:sz w:val="28"/>
          <w:szCs w:val="28"/>
        </w:rPr>
        <w:t xml:space="preserve">  ШМО) является структурным подразделением методической службы образовательного учреждения, объединяющим учителей по предметам, образовательным областям, видам воспитательной работы</w:t>
      </w: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(классных руководителей, наставников и др.).</w:t>
      </w:r>
    </w:p>
    <w:p w:rsid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1.2. ШМО создается при наличии не менее трех учителей, преподающих один учебный предмет</w:t>
      </w: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(образовательную область); возглавляется учителем-предметником</w:t>
      </w: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(классным руководителем), назначаемым директором школы.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ШМО создается, реорганизуется и ликвидируется директором ОУ по представлению заместителя директора, курирующего методическую (учебно-воспитательную) работу.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1C2918">
        <w:rPr>
          <w:color w:val="000000"/>
          <w:sz w:val="28"/>
          <w:szCs w:val="28"/>
        </w:rPr>
        <w:t>. Основные направления деятельности, содержание, формы и методы работы ШМО определяются его членами в соответствии с целями и задачами образовательного учреждения.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2918">
        <w:rPr>
          <w:rFonts w:ascii="Times New Roman" w:hAnsi="Times New Roman" w:cs="Times New Roman"/>
          <w:sz w:val="28"/>
          <w:szCs w:val="28"/>
        </w:rPr>
        <w:t>. В своей деятельности ШМО руководствуется: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 xml:space="preserve">      •  законом РФ «Об образовании»;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 xml:space="preserve">      •  Уставом школы;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•  приказами директора школы;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•  Программой развития школы;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•  Образовательной программой школы;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•  планом работы школы на учебный год;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•  решениями методического совета школы;</w:t>
      </w:r>
    </w:p>
    <w:p w:rsidR="001C2918" w:rsidRPr="001C2918" w:rsidRDefault="001C2918" w:rsidP="00E43D2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•  настоящим Положением.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  <w:r w:rsidRPr="001C2918">
        <w:rPr>
          <w:b/>
          <w:bCs/>
          <w:color w:val="000000"/>
          <w:sz w:val="28"/>
          <w:szCs w:val="28"/>
        </w:rPr>
        <w:t>2. Цели и задачи деятельности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2.1. Целью деятельности ШМО является создание условий для творческой работы учителей над повышением уровня профессиональной квалификации, гарантирующих качественное обучение учащихся, </w:t>
      </w:r>
      <w:r w:rsidRPr="001C2918">
        <w:rPr>
          <w:sz w:val="28"/>
          <w:szCs w:val="28"/>
        </w:rPr>
        <w:t xml:space="preserve"> обеспечение единой </w:t>
      </w:r>
      <w:proofErr w:type="spellStart"/>
      <w:r w:rsidRPr="001C2918">
        <w:rPr>
          <w:sz w:val="28"/>
          <w:szCs w:val="28"/>
        </w:rPr>
        <w:t>воспитательно</w:t>
      </w:r>
      <w:proofErr w:type="spellEnd"/>
      <w:r w:rsidRPr="001C2918">
        <w:rPr>
          <w:sz w:val="28"/>
          <w:szCs w:val="28"/>
        </w:rPr>
        <w:t xml:space="preserve">-образовательной среды развития и формирования личности, практического решения проблем </w:t>
      </w:r>
      <w:proofErr w:type="spellStart"/>
      <w:r w:rsidRPr="001C2918">
        <w:rPr>
          <w:sz w:val="28"/>
          <w:szCs w:val="28"/>
        </w:rPr>
        <w:t>межпредметных</w:t>
      </w:r>
      <w:proofErr w:type="spellEnd"/>
      <w:r w:rsidRPr="001C2918">
        <w:rPr>
          <w:sz w:val="28"/>
          <w:szCs w:val="28"/>
        </w:rPr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2.2. Деятельность ШМО направлена на выполнение следующих задач: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— обеспечить освоение и использование наиболее рациональных методов и приемов обучения и воспитания учащихся;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— постоянно повышать уровень </w:t>
      </w:r>
      <w:proofErr w:type="spellStart"/>
      <w:r w:rsidRPr="001C2918">
        <w:rPr>
          <w:color w:val="000000"/>
          <w:sz w:val="28"/>
          <w:szCs w:val="28"/>
        </w:rPr>
        <w:t>общедидактической</w:t>
      </w:r>
      <w:proofErr w:type="spellEnd"/>
      <w:r w:rsidRPr="001C2918">
        <w:rPr>
          <w:color w:val="000000"/>
          <w:sz w:val="28"/>
          <w:szCs w:val="28"/>
        </w:rPr>
        <w:t xml:space="preserve"> и методической подготовленности педагогов к организации и проведению </w:t>
      </w:r>
      <w:proofErr w:type="spellStart"/>
      <w:r w:rsidRPr="001C2918">
        <w:rPr>
          <w:color w:val="000000"/>
          <w:sz w:val="28"/>
          <w:szCs w:val="28"/>
        </w:rPr>
        <w:t>воспитательно</w:t>
      </w:r>
      <w:proofErr w:type="spellEnd"/>
      <w:r w:rsidRPr="001C2918">
        <w:rPr>
          <w:color w:val="000000"/>
          <w:sz w:val="28"/>
          <w:szCs w:val="28"/>
        </w:rPr>
        <w:t>-образовательной работы;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— проводить обмен опытом успешной педагогической деятельности;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lastRenderedPageBreak/>
        <w:t>— выявлять, пропагандировать и осуществлять новые подходы к организации обучения и воспитания; обеспечивать постоянное освоение современной педагогической теории и практики;</w:t>
      </w:r>
    </w:p>
    <w:p w:rsid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— создавать условия для самообразования учителей и осуществлять руководство тв</w:t>
      </w:r>
      <w:r>
        <w:rPr>
          <w:color w:val="000000"/>
          <w:sz w:val="28"/>
          <w:szCs w:val="28"/>
        </w:rPr>
        <w:t>орческой работой коллектива;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изучать и обобщать опыт преподавания учебных дисциплин</w:t>
      </w:r>
      <w:r w:rsidRPr="001C2918">
        <w:rPr>
          <w:color w:val="000000"/>
          <w:sz w:val="28"/>
          <w:szCs w:val="28"/>
        </w:rPr>
        <w:t>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</w:p>
    <w:p w:rsidR="001C2918" w:rsidRPr="001C2918" w:rsidRDefault="00E43D26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Содержание деятельности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3.1. Диагностика затруднений учителей и выбор форм повышения квалификации на основе анализа потребностей.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3.2. Планирование и анализ деятельности.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3.3. Разработка рекомендаций по вопросам содержания, методов и форм организации </w:t>
      </w:r>
      <w:proofErr w:type="spellStart"/>
      <w:r w:rsidRPr="001C2918">
        <w:rPr>
          <w:color w:val="000000"/>
          <w:sz w:val="28"/>
          <w:szCs w:val="28"/>
        </w:rPr>
        <w:t>воспитательно</w:t>
      </w:r>
      <w:proofErr w:type="spellEnd"/>
      <w:r w:rsidRPr="001C2918">
        <w:rPr>
          <w:color w:val="000000"/>
          <w:sz w:val="28"/>
          <w:szCs w:val="28"/>
        </w:rPr>
        <w:t>-образовательной деятельности; повышения эффективности организации учебно-воспитательной работы на основе анализа образовательной деятельности по предметам.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3.4. Разработка основных направлений и форм активизации познавательной, научно-исследовательской деятельности учащихся во </w:t>
      </w:r>
      <w:proofErr w:type="spellStart"/>
      <w:r w:rsidRPr="001C2918">
        <w:rPr>
          <w:color w:val="000000"/>
          <w:sz w:val="28"/>
          <w:szCs w:val="28"/>
        </w:rPr>
        <w:t>внеучебное</w:t>
      </w:r>
      <w:proofErr w:type="spellEnd"/>
      <w:r w:rsidRPr="001C2918">
        <w:rPr>
          <w:color w:val="000000"/>
          <w:sz w:val="28"/>
          <w:szCs w:val="28"/>
        </w:rPr>
        <w:t xml:space="preserve"> время</w:t>
      </w: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(олимпиады, смотры, предметные недели, аукционы знаний и др.).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3.5. Совершенствование содержания образования, участие в разработке вариативной части учебного плана.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3.6. Разработка, рецензирование, первичная экспертиза учебных программ, методических пособий, технологий и др.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3.7. Изучение, обобщение, пропаганда педагогического опыта, создание банка данных актуального опыта.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3.8. Организация диагностики</w:t>
      </w: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(мониторинга) эффективности деятельности членов ШМО.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3.9. </w:t>
      </w:r>
      <w:r w:rsidRPr="001C2918">
        <w:rPr>
          <w:sz w:val="28"/>
          <w:szCs w:val="28"/>
        </w:rPr>
        <w:t xml:space="preserve">Организация открытых уроков, </w:t>
      </w:r>
      <w:proofErr w:type="spellStart"/>
      <w:r w:rsidRPr="001C2918">
        <w:rPr>
          <w:sz w:val="28"/>
          <w:szCs w:val="28"/>
        </w:rPr>
        <w:t>взаимопосещений</w:t>
      </w:r>
      <w:proofErr w:type="spellEnd"/>
      <w:r w:rsidRPr="001C2918">
        <w:rPr>
          <w:color w:val="000000"/>
          <w:sz w:val="28"/>
          <w:szCs w:val="28"/>
        </w:rPr>
        <w:t>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3.10. Участие в аттестации педагогических работников.</w:t>
      </w:r>
    </w:p>
    <w:p w:rsid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3.11. Проведение предметных недель и </w:t>
      </w:r>
      <w:r w:rsidR="00E43D26">
        <w:rPr>
          <w:color w:val="000000"/>
          <w:sz w:val="28"/>
          <w:szCs w:val="28"/>
        </w:rPr>
        <w:t>методических дней</w:t>
      </w:r>
      <w:r w:rsidRPr="001C2918">
        <w:rPr>
          <w:color w:val="000000"/>
          <w:sz w:val="28"/>
          <w:szCs w:val="28"/>
        </w:rPr>
        <w:t>, методических консультаций.</w:t>
      </w:r>
    </w:p>
    <w:p w:rsidR="00E43D26" w:rsidRPr="001C2918" w:rsidRDefault="00E43D26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  <w:r w:rsidRPr="001C2918">
        <w:rPr>
          <w:b/>
          <w:bCs/>
          <w:color w:val="000000"/>
          <w:sz w:val="28"/>
          <w:szCs w:val="28"/>
        </w:rPr>
        <w:t>4. Струк</w:t>
      </w:r>
      <w:r w:rsidR="00E43D26">
        <w:rPr>
          <w:b/>
          <w:bCs/>
          <w:color w:val="000000"/>
          <w:sz w:val="28"/>
          <w:szCs w:val="28"/>
        </w:rPr>
        <w:t>тура и организация деятельности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4.1. ШМО в лице его руководителя, работая совместно с научно-методическим советом образовательного учреждения, осуществляет взаимосвязи с педагогическим советом, директором и его заместителями, координирует действия по реализации целей и задач методической, опытно-экспериментальной и научно-исследовательской деятельности.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1C2918">
        <w:rPr>
          <w:rFonts w:ascii="Times New Roman" w:hAnsi="Times New Roman" w:cs="Times New Roman"/>
          <w:sz w:val="28"/>
          <w:szCs w:val="28"/>
        </w:rPr>
        <w:t>Для организации своей работы ШМО учителей избирает руководителя. 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4.3. Руководитель ШМО назначается приказом директора школы на учебный год.</w:t>
      </w:r>
    </w:p>
    <w:p w:rsid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lastRenderedPageBreak/>
        <w:t>4.4. Заседания школьного методического объединения проводятся не реже одного раза в четверть в соответствии с планом работы.</w:t>
      </w:r>
    </w:p>
    <w:p w:rsidR="001C2918" w:rsidRPr="001C2918" w:rsidRDefault="001C2918" w:rsidP="00E43D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18">
        <w:rPr>
          <w:rFonts w:ascii="Times New Roman" w:hAnsi="Times New Roman" w:cs="Times New Roman"/>
          <w:b/>
          <w:sz w:val="28"/>
          <w:szCs w:val="28"/>
        </w:rPr>
        <w:t>5. Основные формы работы в ШМО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5.1. Заседания  методических объединений по вопросам методики обучения и воспитания учащихся;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5.2. Круглые столы, совещания и семинары по учебно-методическим вопросам, творческие отчеты учителей и т.п.;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5.3. Открытые уроки и внеклассные мероприятия по предметам;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5.4. Лекции, доклады, сообщения и дискуссии по методикам обучения и воспитания, вопросам общей педагогии и психологии;</w:t>
      </w:r>
    </w:p>
    <w:p w:rsid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5.5. Организационно-</w:t>
      </w:r>
      <w:proofErr w:type="spellStart"/>
      <w:r w:rsidRPr="001C291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C2918">
        <w:rPr>
          <w:rFonts w:ascii="Times New Roman" w:hAnsi="Times New Roman" w:cs="Times New Roman"/>
          <w:sz w:val="28"/>
          <w:szCs w:val="28"/>
        </w:rPr>
        <w:t xml:space="preserve"> игры и </w:t>
      </w:r>
      <w:proofErr w:type="gramStart"/>
      <w:r w:rsidRPr="001C291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C2918">
        <w:rPr>
          <w:rFonts w:ascii="Times New Roman" w:hAnsi="Times New Roman" w:cs="Times New Roman"/>
          <w:sz w:val="28"/>
          <w:szCs w:val="28"/>
        </w:rPr>
        <w:t>.</w:t>
      </w:r>
    </w:p>
    <w:p w:rsidR="001C2918" w:rsidRPr="001C2918" w:rsidRDefault="00EA6B32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1C2918" w:rsidRPr="001C2918">
        <w:rPr>
          <w:b/>
          <w:bCs/>
          <w:color w:val="000000"/>
          <w:sz w:val="28"/>
          <w:szCs w:val="28"/>
        </w:rPr>
        <w:t>. Докумен</w:t>
      </w:r>
      <w:r w:rsidR="00E43D26">
        <w:rPr>
          <w:b/>
          <w:bCs/>
          <w:color w:val="000000"/>
          <w:sz w:val="28"/>
          <w:szCs w:val="28"/>
        </w:rPr>
        <w:t>тация методического объединения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Для работы в методическом объединении должны быть следующие документы: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1. </w:t>
      </w:r>
      <w:r w:rsidRPr="00E43D26">
        <w:rPr>
          <w:color w:val="000000"/>
          <w:sz w:val="28"/>
          <w:szCs w:val="28"/>
        </w:rPr>
        <w:t>Приказ об открытии МО.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2. Приказ о назначении на должность руководителя методического объединения.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3. Положение о методическом объединении.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E43D26">
        <w:rPr>
          <w:color w:val="000000"/>
          <w:sz w:val="28"/>
          <w:szCs w:val="28"/>
        </w:rPr>
        <w:t>4. Функциональные обязанности руководителя МО.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5. Анализ работы за прошедший год.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6. Тема методической работы, приоритетные направления и задачи на новый учебный год.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7. План работы МО на текущий учебный год.</w:t>
      </w:r>
    </w:p>
    <w:p w:rsidR="00E43D26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8. Банк данных об учителях МО: количественный и качественный состав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 образование, специальность, преподаваемый предмет, общий стаж и педагогический, квалификационная категория, награды, звание).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9. Сведения о темах самообразования учителей МО.</w:t>
      </w:r>
    </w:p>
    <w:p w:rsid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10. Информация об учебных программах и их учебно-методическом обеспечении по предмету.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Программы (авторские по предмету).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C2918">
        <w:rPr>
          <w:color w:val="000000"/>
          <w:sz w:val="28"/>
          <w:szCs w:val="28"/>
        </w:rPr>
        <w:t>. План работы с молодыми и вновь прибывшими специалистами в МО.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C2918">
        <w:rPr>
          <w:color w:val="000000"/>
          <w:sz w:val="28"/>
          <w:szCs w:val="28"/>
        </w:rPr>
        <w:t>. ВШК</w:t>
      </w:r>
      <w:r w:rsidRPr="001C2918">
        <w:rPr>
          <w:rStyle w:val="apple-converted-space"/>
          <w:color w:val="000000"/>
          <w:sz w:val="28"/>
          <w:szCs w:val="28"/>
        </w:rPr>
        <w:t> </w:t>
      </w:r>
      <w:r w:rsidRPr="001C2918">
        <w:rPr>
          <w:color w:val="000000"/>
          <w:sz w:val="28"/>
          <w:szCs w:val="28"/>
        </w:rPr>
        <w:t>(экспресс, информационные и аналитические справки, диагностика).</w:t>
      </w:r>
    </w:p>
    <w:p w:rsid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1C2918">
        <w:rPr>
          <w:color w:val="000000"/>
          <w:sz w:val="28"/>
          <w:szCs w:val="28"/>
        </w:rPr>
        <w:t>. Протоколы заседаний МО.</w:t>
      </w:r>
    </w:p>
    <w:p w:rsidR="00E43D26" w:rsidRDefault="00E43D26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b/>
          <w:bCs/>
          <w:color w:val="000000"/>
          <w:sz w:val="28"/>
          <w:szCs w:val="28"/>
        </w:rPr>
      </w:pPr>
    </w:p>
    <w:p w:rsidR="001C2918" w:rsidRPr="001C2918" w:rsidRDefault="00EA6B32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C2918" w:rsidRPr="001C2918">
        <w:rPr>
          <w:b/>
          <w:bCs/>
          <w:color w:val="000000"/>
          <w:sz w:val="28"/>
          <w:szCs w:val="28"/>
        </w:rPr>
        <w:t xml:space="preserve">. </w:t>
      </w:r>
      <w:r w:rsidR="00E43D26">
        <w:rPr>
          <w:b/>
          <w:bCs/>
          <w:color w:val="000000"/>
          <w:sz w:val="28"/>
          <w:szCs w:val="28"/>
        </w:rPr>
        <w:t>Права методического объединения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     Методическое объединение имеет право: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lastRenderedPageBreak/>
        <w:t>— вносить предложения руководству школы по распределению учебной нагрузки по предмету при тарификации, оплате труда педагогических сотрудников за заведование учебными кабинетами,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- вносить предложения руководству школы по организации углублённого изучения предмета в отдельных классах,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- выдвигать предложения об улучшении учебного процесса в школе;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— ставить вопрос о публикации материалов о передовом педагогическом опыте, накопленном в методическом объединении;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 xml:space="preserve">— </w:t>
      </w:r>
      <w:proofErr w:type="spellStart"/>
      <w:r w:rsidRPr="001C2918">
        <w:rPr>
          <w:color w:val="000000"/>
          <w:sz w:val="28"/>
          <w:szCs w:val="28"/>
        </w:rPr>
        <w:t>ходотайствовать</w:t>
      </w:r>
      <w:proofErr w:type="spellEnd"/>
      <w:r w:rsidRPr="001C2918">
        <w:rPr>
          <w:color w:val="000000"/>
          <w:sz w:val="28"/>
          <w:szCs w:val="28"/>
        </w:rPr>
        <w:t xml:space="preserve">  перед администрацией школы о поощрении учителей методического объединения за активное участие в инновационной деятельности;   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- готовить предложения и рекомендовать учителей для повышения квалификационной категории;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- вносить предложения по организации и содержанию аттестации учителей;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C2918">
        <w:rPr>
          <w:rFonts w:ascii="Times New Roman" w:hAnsi="Times New Roman" w:cs="Times New Roman"/>
          <w:sz w:val="28"/>
          <w:szCs w:val="28"/>
        </w:rPr>
        <w:t>- выдвигать от методического объединения учителей для участия в профессиональных конкурсах.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</w:p>
    <w:p w:rsidR="001C2918" w:rsidRPr="001C2918" w:rsidRDefault="00EA6B32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C2918" w:rsidRPr="001C2918">
        <w:rPr>
          <w:b/>
          <w:bCs/>
          <w:color w:val="000000"/>
          <w:sz w:val="28"/>
          <w:szCs w:val="28"/>
        </w:rPr>
        <w:t>. Обязанности ч</w:t>
      </w:r>
      <w:r w:rsidR="00E43D26">
        <w:rPr>
          <w:b/>
          <w:bCs/>
          <w:color w:val="000000"/>
          <w:sz w:val="28"/>
          <w:szCs w:val="28"/>
        </w:rPr>
        <w:t>ленов методического объединения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      Каждый учитель школы должен являться членом одного из методических объединений и иметь собственную программу профессионального самообразования. Он обязан: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    — участвовать в заседаниях методического объединения, практических семинарах и т. д.;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    — стремиться к повышению уровня профессионального мастерства;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    — знать тенденции развития методики преподавания предмета;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    — владеть основами самоанализа педагогической деятельности;</w:t>
      </w:r>
    </w:p>
    <w:p w:rsid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    — нести ответственность за результаты и качество своей работы.</w:t>
      </w:r>
    </w:p>
    <w:p w:rsidR="00E43D26" w:rsidRPr="001C2918" w:rsidRDefault="00E43D26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</w:p>
    <w:p w:rsidR="001C2918" w:rsidRPr="001C2918" w:rsidRDefault="00EA6B32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1C2918" w:rsidRPr="001C2918">
        <w:rPr>
          <w:b/>
          <w:bCs/>
          <w:color w:val="000000"/>
          <w:sz w:val="28"/>
          <w:szCs w:val="28"/>
        </w:rPr>
        <w:t>.</w:t>
      </w:r>
      <w:r w:rsidR="001C2918" w:rsidRPr="001C2918">
        <w:rPr>
          <w:rStyle w:val="apple-converted-space"/>
          <w:b/>
          <w:bCs/>
          <w:color w:val="000000"/>
          <w:sz w:val="28"/>
          <w:szCs w:val="28"/>
        </w:rPr>
        <w:t> </w:t>
      </w:r>
      <w:r w:rsidR="001C2918" w:rsidRPr="001C2918">
        <w:rPr>
          <w:b/>
          <w:bCs/>
          <w:color w:val="000000"/>
          <w:sz w:val="28"/>
          <w:szCs w:val="28"/>
        </w:rPr>
        <w:t>Контроль деятель</w:t>
      </w:r>
      <w:r w:rsidR="00E43D26">
        <w:rPr>
          <w:b/>
          <w:bCs/>
          <w:color w:val="000000"/>
          <w:sz w:val="28"/>
          <w:szCs w:val="28"/>
        </w:rPr>
        <w:t>ности методического объединения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Контроль деятельности методических объединений осуществляется директором школы, его заместителями по методической (учебно-воспитательной) работе в соответствии с планами методической работы школы и </w:t>
      </w:r>
      <w:proofErr w:type="spellStart"/>
      <w:r w:rsidRPr="001C2918">
        <w:rPr>
          <w:color w:val="000000"/>
          <w:sz w:val="28"/>
          <w:szCs w:val="28"/>
        </w:rPr>
        <w:t>внутришкольного</w:t>
      </w:r>
      <w:proofErr w:type="spellEnd"/>
      <w:r w:rsidRPr="001C2918">
        <w:rPr>
          <w:color w:val="000000"/>
          <w:sz w:val="28"/>
          <w:szCs w:val="28"/>
        </w:rPr>
        <w:t xml:space="preserve"> контроля, утверждаемыми директором школы.</w:t>
      </w:r>
    </w:p>
    <w:p w:rsidR="001C2918" w:rsidRPr="001C2918" w:rsidRDefault="001C2918" w:rsidP="00E43D26">
      <w:pPr>
        <w:pStyle w:val="a3"/>
        <w:shd w:val="clear" w:color="auto" w:fill="F2EDE9"/>
        <w:spacing w:before="45" w:beforeAutospacing="0" w:after="105" w:afterAutospacing="0" w:line="225" w:lineRule="atLeast"/>
        <w:jc w:val="both"/>
        <w:rPr>
          <w:color w:val="000000"/>
          <w:sz w:val="28"/>
          <w:szCs w:val="28"/>
        </w:rPr>
      </w:pPr>
      <w:r w:rsidRPr="001C2918">
        <w:rPr>
          <w:color w:val="000000"/>
          <w:sz w:val="28"/>
          <w:szCs w:val="28"/>
        </w:rPr>
        <w:t> </w:t>
      </w:r>
    </w:p>
    <w:p w:rsidR="001C2918" w:rsidRPr="001C2918" w:rsidRDefault="001C2918" w:rsidP="00E43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4484D" w:rsidRPr="001C2918" w:rsidRDefault="0084484D" w:rsidP="00E43D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84D" w:rsidRPr="001C2918" w:rsidSect="00016F5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BC6"/>
    <w:multiLevelType w:val="hybridMultilevel"/>
    <w:tmpl w:val="383E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8"/>
    <w:rsid w:val="000B4F07"/>
    <w:rsid w:val="001C2918"/>
    <w:rsid w:val="00352BF5"/>
    <w:rsid w:val="0084484D"/>
    <w:rsid w:val="00CF092C"/>
    <w:rsid w:val="00E43D26"/>
    <w:rsid w:val="00EA6B32"/>
    <w:rsid w:val="00F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918"/>
  </w:style>
  <w:style w:type="paragraph" w:styleId="a3">
    <w:name w:val="Normal (Web)"/>
    <w:basedOn w:val="a"/>
    <w:uiPriority w:val="99"/>
    <w:unhideWhenUsed/>
    <w:rsid w:val="001C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918"/>
  </w:style>
  <w:style w:type="paragraph" w:styleId="a3">
    <w:name w:val="Normal (Web)"/>
    <w:basedOn w:val="a"/>
    <w:uiPriority w:val="99"/>
    <w:unhideWhenUsed/>
    <w:rsid w:val="001C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Лена</cp:lastModifiedBy>
  <cp:revision>3</cp:revision>
  <dcterms:created xsi:type="dcterms:W3CDTF">2014-11-04T13:48:00Z</dcterms:created>
  <dcterms:modified xsi:type="dcterms:W3CDTF">2014-12-02T15:52:00Z</dcterms:modified>
</cp:coreProperties>
</file>